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7445" w14:textId="77777777" w:rsidR="00677A65" w:rsidRDefault="00677A65" w:rsidP="00677A65">
      <w:pPr>
        <w:tabs>
          <w:tab w:val="left" w:pos="3060"/>
          <w:tab w:val="left" w:pos="3780"/>
        </w:tabs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49E324B" w14:textId="77777777" w:rsidR="00677A65" w:rsidRDefault="00677A65" w:rsidP="00677A65">
      <w:pPr>
        <w:tabs>
          <w:tab w:val="left" w:pos="3060"/>
          <w:tab w:val="left" w:pos="3780"/>
        </w:tabs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inline distT="0" distB="0" distL="0" distR="0" wp14:anchorId="41C1E653" wp14:editId="46ADE002">
            <wp:extent cx="2343150" cy="1924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V Sho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C15B4" w14:textId="77777777" w:rsidR="00677A65" w:rsidRPr="00534028" w:rsidRDefault="00677A65" w:rsidP="00677A65">
      <w:pPr>
        <w:tabs>
          <w:tab w:val="left" w:pos="3060"/>
          <w:tab w:val="left" w:pos="3780"/>
        </w:tabs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EXHIBITOR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INFORMATION</w:t>
      </w:r>
    </w:p>
    <w:p w14:paraId="48D9658B" w14:textId="77777777" w:rsidR="00677A65" w:rsidRPr="00534028" w:rsidRDefault="00677A65" w:rsidP="00677A65">
      <w:pPr>
        <w:keepNext/>
        <w:tabs>
          <w:tab w:val="left" w:pos="3060"/>
          <w:tab w:val="left" w:pos="3780"/>
        </w:tabs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FOR THE NORTHEAST RV &amp; CAMPING SHOW</w:t>
      </w:r>
    </w:p>
    <w:p w14:paraId="57196674" w14:textId="1477AC8A" w:rsidR="00677A65" w:rsidRPr="00534028" w:rsidRDefault="00677A65" w:rsidP="00677A65">
      <w:pPr>
        <w:tabs>
          <w:tab w:val="left" w:pos="3060"/>
          <w:tab w:val="left" w:pos="3780"/>
        </w:tabs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JANUARY 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26 -28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, 20</w:t>
      </w:r>
      <w:r w:rsidR="007F53C6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4</w:t>
      </w:r>
    </w:p>
    <w:p w14:paraId="047C4BA2" w14:textId="77777777" w:rsidR="00677A65" w:rsidRPr="00534028" w:rsidRDefault="00677A65" w:rsidP="00677A65">
      <w:pPr>
        <w:tabs>
          <w:tab w:val="left" w:pos="3060"/>
          <w:tab w:val="left" w:pos="3780"/>
        </w:tabs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CONNECTICUT CONVENTION CENTER, HARTFORD, CT</w:t>
      </w:r>
    </w:p>
    <w:p w14:paraId="2F6E3103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15B0B8B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CD6A9F7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SHOW OFFICE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  SHOW LOCATION</w:t>
      </w:r>
    </w:p>
    <w:p w14:paraId="224333BC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Northeast Productions, Inc.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  Connecticut Convention Center</w:t>
      </w:r>
    </w:p>
    <w:p w14:paraId="07248652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PO Box 310848 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  100 Columbus Blvd</w:t>
      </w:r>
    </w:p>
    <w:p w14:paraId="1F41B528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Newington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, 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CT  06131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  PO Box 1864</w:t>
      </w:r>
    </w:p>
    <w:p w14:paraId="36CF904E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Telephone: (860) 665-1582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  Hartford, CT  06106</w:t>
      </w:r>
    </w:p>
    <w:p w14:paraId="53DFD2D5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  Telephone: (860) 249-6000</w:t>
      </w:r>
    </w:p>
    <w:p w14:paraId="4CA80EB1" w14:textId="4FA86A5B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Email: </w:t>
      </w:r>
      <w:r w:rsidR="0020768D">
        <w:rPr>
          <w:rFonts w:ascii="Times New Roman" w:eastAsia="Times New Roman" w:hAnsi="Times New Roman" w:cs="Times New Roman"/>
          <w:b/>
          <w:sz w:val="24"/>
          <w:szCs w:val="20"/>
        </w:rPr>
        <w:t>joe@nervshows.com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         </w:t>
      </w:r>
      <w:r w:rsidR="0020768D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768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Fax: (860) 249-8181</w:t>
      </w:r>
    </w:p>
    <w:p w14:paraId="664889EB" w14:textId="1379994F" w:rsidR="00677A65" w:rsidRPr="00534028" w:rsidRDefault="00000000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  <w:hyperlink r:id="rId6" w:history="1">
        <w:r w:rsidR="002076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www.nervshows.com</w:t>
        </w:r>
      </w:hyperlink>
      <w:r w:rsidR="00677A65"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Exhibitor Services (860)728-2635</w:t>
      </w:r>
    </w:p>
    <w:p w14:paraId="07DFF29D" w14:textId="3AFB2432" w:rsidR="00677A65" w:rsidRPr="00534028" w:rsidRDefault="00677A65" w:rsidP="00677A65">
      <w:pPr>
        <w:tabs>
          <w:tab w:val="left" w:pos="3060"/>
          <w:tab w:val="left" w:pos="3780"/>
        </w:tabs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Show Office (860)728-2591</w:t>
      </w:r>
    </w:p>
    <w:p w14:paraId="356B1647" w14:textId="77777777" w:rsidR="00677A65" w:rsidRPr="00534028" w:rsidRDefault="00677A65" w:rsidP="00677A65">
      <w:pPr>
        <w:tabs>
          <w:tab w:val="left" w:pos="3060"/>
          <w:tab w:val="left" w:pos="3780"/>
        </w:tabs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bookmarkStart w:id="0" w:name="_Hlt177208043"/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hyperlink r:id="rId7" w:history="1">
        <w:r w:rsidRPr="0053402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</w:rPr>
          <w:t>www.ctconventions.com</w:t>
        </w:r>
      </w:hyperlink>
      <w:bookmarkEnd w:id="0"/>
    </w:p>
    <w:p w14:paraId="68425FD5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5635781" w14:textId="77777777" w:rsidR="00677A65" w:rsidRPr="00534028" w:rsidRDefault="00677A65" w:rsidP="00677A65">
      <w:pPr>
        <w:tabs>
          <w:tab w:val="left" w:pos="3060"/>
          <w:tab w:val="left" w:pos="378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53402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is information</w:t>
      </w:r>
      <w:r w:rsidRPr="0053402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 should be read by:</w:t>
      </w:r>
    </w:p>
    <w:p w14:paraId="5F20C3A2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All personnel responsible for the staffing, delivery, set up, tear down and maintenance of your booth.</w:t>
      </w:r>
    </w:p>
    <w:p w14:paraId="06FDFA8B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8814E0F" w14:textId="5FAAC323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Move</w:t>
      </w:r>
      <w:r w:rsidR="001340A4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-</w:t>
      </w:r>
      <w:r w:rsidRPr="00534028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in Times for all booths numbered from 1 to 7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5</w:t>
      </w:r>
      <w:r w:rsidRPr="00534028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will be Thursday January </w:t>
      </w:r>
      <w:r w:rsidR="0020768D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5</w:t>
      </w:r>
      <w:r w:rsidRPr="00534028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, 20</w:t>
      </w:r>
      <w:r w:rsidR="007F53C6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4</w:t>
      </w:r>
    </w:p>
    <w:p w14:paraId="739C6BB0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From 1PM to 6PM </w:t>
      </w:r>
    </w:p>
    <w:p w14:paraId="52DC41C3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6D3B55F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All Dealers will receive a move in time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via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</w:rPr>
        <w:t>E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mail</w:t>
      </w:r>
      <w:proofErr w:type="gramEnd"/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62E1EE0D" w14:textId="77777777" w:rsidR="00677A65" w:rsidRPr="00534028" w:rsidRDefault="00677A65" w:rsidP="00677A65">
      <w:pPr>
        <w:keepNext/>
        <w:tabs>
          <w:tab w:val="left" w:pos="3060"/>
          <w:tab w:val="left" w:pos="3780"/>
        </w:tabs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Hours of Setup</w:t>
      </w:r>
    </w:p>
    <w:p w14:paraId="1076622F" w14:textId="350CF134" w:rsidR="00677A65" w:rsidRPr="00534028" w:rsidRDefault="00677A65" w:rsidP="00677A65">
      <w:pPr>
        <w:keepNext/>
        <w:tabs>
          <w:tab w:val="left" w:pos="3060"/>
          <w:tab w:val="left" w:pos="3780"/>
        </w:tabs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Tuesday</w:t>
      </w:r>
      <w:r w:rsidR="001340A4">
        <w:rPr>
          <w:rFonts w:ascii="Times New Roman" w:eastAsia="Times New Roman" w:hAnsi="Times New Roman" w:cs="Times New Roman"/>
          <w:b/>
          <w:sz w:val="24"/>
          <w:szCs w:val="20"/>
        </w:rPr>
        <w:t>,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January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 xml:space="preserve"> 23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, 20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 xml:space="preserve">4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11 AM – </w:t>
      </w:r>
      <w:r w:rsidR="00446446">
        <w:rPr>
          <w:rFonts w:ascii="Times New Roman" w:eastAsia="Times New Roman" w:hAnsi="Times New Roman" w:cs="Times New Roman"/>
          <w:b/>
          <w:sz w:val="24"/>
          <w:szCs w:val="20"/>
        </w:rPr>
        <w:t>6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PM </w:t>
      </w:r>
      <w:r w:rsidR="00DD0FAE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</w:t>
      </w:r>
      <w:r w:rsidRPr="008B4E0F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RV</w:t>
      </w:r>
      <w:r w:rsidR="001340A4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</w:t>
      </w:r>
      <w:r w:rsidRPr="00534028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Dealers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ONLY</w:t>
      </w:r>
    </w:p>
    <w:p w14:paraId="28A16969" w14:textId="42EC704A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Wednesday</w:t>
      </w:r>
      <w:r w:rsidR="001340A4">
        <w:rPr>
          <w:rFonts w:ascii="Times New Roman" w:eastAsia="Times New Roman" w:hAnsi="Times New Roman" w:cs="Times New Roman"/>
          <w:b/>
          <w:sz w:val="24"/>
          <w:szCs w:val="20"/>
        </w:rPr>
        <w:t>,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January </w:t>
      </w:r>
      <w:r w:rsidR="0020768D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, 20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</w:t>
      </w:r>
      <w:r w:rsidR="0020768D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9 AM - 6 PM</w:t>
      </w:r>
      <w:r w:rsidR="00DD0FAE">
        <w:rPr>
          <w:rFonts w:ascii="Times New Roman" w:eastAsia="Times New Roman" w:hAnsi="Times New Roman" w:cs="Times New Roman"/>
          <w:b/>
          <w:sz w:val="24"/>
          <w:szCs w:val="20"/>
        </w:rPr>
        <w:t xml:space="preserve">    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DD0FAE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</w:t>
      </w:r>
      <w:r w:rsidRPr="008B4E0F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RV Dealers</w:t>
      </w:r>
      <w:r w:rsidRPr="00534028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ONLY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5355ADCC" w14:textId="039C90C4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Thursday</w:t>
      </w:r>
      <w:r w:rsidR="001340A4">
        <w:rPr>
          <w:rFonts w:ascii="Times New Roman" w:eastAsia="Times New Roman" w:hAnsi="Times New Roman" w:cs="Times New Roman"/>
          <w:b/>
          <w:sz w:val="24"/>
          <w:szCs w:val="20"/>
        </w:rPr>
        <w:t>,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January </w:t>
      </w:r>
      <w:r w:rsidR="0020768D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, 20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</w:t>
      </w:r>
      <w:r w:rsidR="00DD0FA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768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9 AM -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1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PM </w:t>
      </w:r>
      <w:r w:rsidR="00DD0FAE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</w:t>
      </w:r>
      <w:r w:rsidRPr="008B4E0F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RV Dealers ONLY</w:t>
      </w:r>
    </w:p>
    <w:p w14:paraId="18F93DFC" w14:textId="286A666D" w:rsidR="00677A65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Thursday</w:t>
      </w:r>
      <w:r w:rsidR="001340A4">
        <w:rPr>
          <w:rFonts w:ascii="Times New Roman" w:eastAsia="Times New Roman" w:hAnsi="Times New Roman" w:cs="Times New Roman"/>
          <w:b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January </w:t>
      </w:r>
      <w:r w:rsidR="0020768D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 w:rsidR="0020768D">
        <w:rPr>
          <w:rFonts w:ascii="Times New Roman" w:eastAsia="Times New Roman" w:hAnsi="Times New Roman" w:cs="Times New Roman"/>
          <w:b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202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</w:t>
      </w:r>
      <w:r w:rsidR="0020768D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1 PM – 6 PM</w:t>
      </w:r>
      <w:r w:rsidR="00DD0FAE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8B4E0F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10x10 Exhibitors</w:t>
      </w:r>
    </w:p>
    <w:p w14:paraId="2CCB9BFA" w14:textId="29047C1B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Friday</w:t>
      </w:r>
      <w:r w:rsidR="001340A4">
        <w:rPr>
          <w:rFonts w:ascii="Times New Roman" w:eastAsia="Times New Roman" w:hAnsi="Times New Roman" w:cs="Times New Roman"/>
          <w:b/>
          <w:sz w:val="24"/>
          <w:szCs w:val="20"/>
        </w:rPr>
        <w:t>,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January </w:t>
      </w:r>
      <w:r w:rsidR="0020768D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6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, 20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</w:t>
      </w:r>
      <w:r w:rsidR="0020768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8 AM - 10:30 AM </w:t>
      </w:r>
      <w:r w:rsidR="00DD0FAE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="00DD0FAE" w:rsidRPr="00DD0FAE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Drop </w:t>
      </w:r>
      <w:r w:rsidR="001340A4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Offs </w:t>
      </w:r>
      <w:r w:rsidR="00DD0FAE" w:rsidRPr="00DD0FAE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Only </w:t>
      </w:r>
    </w:p>
    <w:p w14:paraId="1A2B9ED6" w14:textId="77777777" w:rsidR="00677A65" w:rsidRPr="00534028" w:rsidRDefault="00677A65" w:rsidP="00677A65">
      <w:pPr>
        <w:keepNext/>
        <w:tabs>
          <w:tab w:val="left" w:pos="3060"/>
          <w:tab w:val="left" w:pos="3780"/>
        </w:tabs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Move-Out Times</w:t>
      </w:r>
    </w:p>
    <w:p w14:paraId="1679497E" w14:textId="0F25B105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Sunday</w:t>
      </w:r>
      <w:r w:rsidR="001340A4">
        <w:rPr>
          <w:rFonts w:ascii="Times New Roman" w:eastAsia="Times New Roman" w:hAnsi="Times New Roman" w:cs="Times New Roman"/>
          <w:b/>
          <w:sz w:val="24"/>
          <w:szCs w:val="20"/>
        </w:rPr>
        <w:t>,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January 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28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, 20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5 PM - 9 PM</w:t>
      </w:r>
    </w:p>
    <w:p w14:paraId="460520C5" w14:textId="3404C10B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Monday</w:t>
      </w:r>
      <w:r w:rsidR="001340A4">
        <w:rPr>
          <w:rFonts w:ascii="Times New Roman" w:eastAsia="Times New Roman" w:hAnsi="Times New Roman" w:cs="Times New Roman"/>
          <w:b/>
          <w:sz w:val="24"/>
          <w:szCs w:val="20"/>
        </w:rPr>
        <w:t>,</w:t>
      </w:r>
      <w:r w:rsidR="00EC214B" w:rsidRPr="00EC214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EC214B"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January 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29</w:t>
      </w:r>
      <w:r w:rsidR="00EC214B" w:rsidRPr="00534028">
        <w:rPr>
          <w:rFonts w:ascii="Times New Roman" w:eastAsia="Times New Roman" w:hAnsi="Times New Roman" w:cs="Times New Roman"/>
          <w:b/>
          <w:sz w:val="24"/>
          <w:szCs w:val="20"/>
        </w:rPr>
        <w:t>, 20</w:t>
      </w:r>
      <w:r w:rsidR="00EC214B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8 AM - 2PM </w:t>
      </w:r>
    </w:p>
    <w:p w14:paraId="4DC6EFAC" w14:textId="77777777" w:rsidR="00677A65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3E5659C" w14:textId="356E8DA0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All products must be out of the building no later than 2</w:t>
      </w:r>
      <w:r w:rsidR="0020768D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</w:t>
      </w:r>
      <w:r w:rsidRPr="00534028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PM Monday</w:t>
      </w:r>
      <w:r w:rsidR="001340A4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,</w:t>
      </w:r>
      <w:r w:rsidRPr="00534028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January </w:t>
      </w:r>
      <w:r w:rsidR="0020768D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9</w:t>
      </w:r>
      <w:r w:rsidRPr="00534028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, 20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4</w:t>
      </w:r>
    </w:p>
    <w:p w14:paraId="7278007D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00B7AE0E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The Show will be open to the public:</w:t>
      </w:r>
    </w:p>
    <w:p w14:paraId="219CFF44" w14:textId="669ED7A3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Friday</w:t>
      </w:r>
      <w:r w:rsidR="001340A4">
        <w:rPr>
          <w:rFonts w:ascii="Times New Roman" w:eastAsia="Times New Roman" w:hAnsi="Times New Roman" w:cs="Times New Roman"/>
          <w:b/>
          <w:sz w:val="24"/>
          <w:szCs w:val="20"/>
        </w:rPr>
        <w:t>,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January </w:t>
      </w:r>
      <w:r w:rsidR="00EC214B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6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, 20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12 </w:t>
      </w:r>
      <w:r w:rsidR="001340A4">
        <w:rPr>
          <w:rFonts w:ascii="Times New Roman" w:eastAsia="Times New Roman" w:hAnsi="Times New Roman" w:cs="Times New Roman"/>
          <w:b/>
          <w:sz w:val="24"/>
          <w:szCs w:val="20"/>
        </w:rPr>
        <w:t>PM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- 9 PM</w:t>
      </w:r>
    </w:p>
    <w:p w14:paraId="1EF9A5AE" w14:textId="334BB718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Saturday</w:t>
      </w:r>
      <w:r w:rsidR="001340A4">
        <w:rPr>
          <w:rFonts w:ascii="Times New Roman" w:eastAsia="Times New Roman" w:hAnsi="Times New Roman" w:cs="Times New Roman"/>
          <w:b/>
          <w:sz w:val="24"/>
          <w:szCs w:val="20"/>
        </w:rPr>
        <w:t>,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January </w:t>
      </w:r>
      <w:r w:rsidR="00EC214B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7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, 20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10 AM - 8 PM</w:t>
      </w:r>
    </w:p>
    <w:p w14:paraId="6A55B83F" w14:textId="7ABBE2C4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Sunday</w:t>
      </w:r>
      <w:r w:rsidR="001340A4">
        <w:rPr>
          <w:rFonts w:ascii="Times New Roman" w:eastAsia="Times New Roman" w:hAnsi="Times New Roman" w:cs="Times New Roman"/>
          <w:b/>
          <w:sz w:val="24"/>
          <w:szCs w:val="20"/>
        </w:rPr>
        <w:t>,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January </w:t>
      </w:r>
      <w:r w:rsidR="0020768D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8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, 20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10 AM - 5 PM</w:t>
      </w:r>
    </w:p>
    <w:p w14:paraId="758A3BA3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31ED034" w14:textId="4051BA3B" w:rsidR="00677A65" w:rsidRDefault="00677A65" w:rsidP="00677A65">
      <w:pPr>
        <w:rPr>
          <w:rFonts w:ascii="Times New Roman" w:eastAsia="Times New Roman" w:hAnsi="Times New Roman" w:cs="Times New Roman"/>
          <w:b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>Set up completion and Fire Marsha</w:t>
      </w:r>
      <w:r w:rsidR="001340A4">
        <w:rPr>
          <w:rFonts w:ascii="Times New Roman" w:eastAsia="Times New Roman" w:hAnsi="Times New Roman" w:cs="Times New Roman"/>
          <w:b/>
          <w:sz w:val="24"/>
          <w:szCs w:val="20"/>
        </w:rPr>
        <w:t>l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inspection will take place at 11 AM Friday</w:t>
      </w:r>
      <w:r w:rsidR="001340A4">
        <w:rPr>
          <w:rFonts w:ascii="Times New Roman" w:eastAsia="Times New Roman" w:hAnsi="Times New Roman" w:cs="Times New Roman"/>
          <w:b/>
          <w:sz w:val="24"/>
          <w:szCs w:val="20"/>
        </w:rPr>
        <w:t>,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January 2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, 202</w:t>
      </w:r>
      <w:r w:rsidR="00AE2D9D">
        <w:rPr>
          <w:rFonts w:ascii="Times New Roman" w:eastAsia="Times New Roman" w:hAnsi="Times New Roman" w:cs="Times New Roman"/>
          <w:b/>
          <w:sz w:val="24"/>
          <w:szCs w:val="20"/>
        </w:rPr>
        <w:t>4</w:t>
      </w:r>
    </w:p>
    <w:p w14:paraId="60263B9F" w14:textId="77777777" w:rsidR="00677A65" w:rsidRPr="00CA5869" w:rsidRDefault="00677A65" w:rsidP="00677A65">
      <w:pPr>
        <w:tabs>
          <w:tab w:val="left" w:pos="3060"/>
          <w:tab w:val="left" w:pos="3780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A5869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NORTHEAST RV &amp; CAMPING SHOW</w:t>
      </w:r>
    </w:p>
    <w:p w14:paraId="35CA2FB5" w14:textId="77777777" w:rsidR="00677A65" w:rsidRPr="00CA5869" w:rsidRDefault="00677A65" w:rsidP="00677A65">
      <w:pPr>
        <w:tabs>
          <w:tab w:val="left" w:pos="3060"/>
          <w:tab w:val="left" w:pos="3780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CA586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RULES AND REGULATIONS</w:t>
      </w:r>
    </w:p>
    <w:p w14:paraId="289510A4" w14:textId="77777777" w:rsidR="00677A65" w:rsidRPr="00CA5869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79AC2DE7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SHOW OFFICE:</w:t>
      </w:r>
    </w:p>
    <w:p w14:paraId="5D69FE50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sz w:val="24"/>
          <w:szCs w:val="20"/>
        </w:rPr>
        <w:t>The show office will be located at the Connecticut Convention Center exhibit hall main entrance. The office will be staffed beginning at 8:00 AM the first day of move-in through the last day of move-out.</w:t>
      </w:r>
    </w:p>
    <w:p w14:paraId="464E2598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3F050C97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SNOW:</w:t>
      </w:r>
    </w:p>
    <w:p w14:paraId="3FC0C490" w14:textId="524D97AE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sz w:val="24"/>
          <w:szCs w:val="20"/>
        </w:rPr>
        <w:t>You must clean off snow and ice to eliminate drippings before entering the exhibition hall.  Snow creates walking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and slipping 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>hazard</w:t>
      </w:r>
      <w:r>
        <w:rPr>
          <w:rFonts w:ascii="Times New Roman" w:eastAsia="Times New Roman" w:hAnsi="Times New Roman" w:cs="Times New Roman"/>
          <w:sz w:val="24"/>
          <w:szCs w:val="20"/>
        </w:rPr>
        <w:t>s</w:t>
      </w:r>
      <w:r w:rsidR="001340A4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340A4">
        <w:rPr>
          <w:rFonts w:ascii="Times New Roman" w:eastAsia="Times New Roman" w:hAnsi="Times New Roman" w:cs="Times New Roman"/>
          <w:sz w:val="24"/>
          <w:szCs w:val="20"/>
        </w:rPr>
        <w:t>O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>ur personnel will not allow any vehicles or equipment into the building unless they are reasonably FREE OF SNOW OR EXCESSIVE MOISTURE.</w:t>
      </w:r>
    </w:p>
    <w:p w14:paraId="61419BA2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sz w:val="24"/>
          <w:szCs w:val="20"/>
        </w:rPr>
      </w:pPr>
    </w:p>
    <w:p w14:paraId="2CFC6F18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FIRE REGULATIONS:</w:t>
      </w:r>
    </w:p>
    <w:p w14:paraId="6B3EAC01" w14:textId="2115119F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UNDER NO CONDITIONS will gasoline, fuel oil, propane tanks or any other flammable material or gasses be stored in the exhibit hall.  Any use of the above for demonstration and/or operation of an exhibitor’s booth must be approved in writing by show management and the </w:t>
      </w:r>
      <w:r>
        <w:rPr>
          <w:rFonts w:ascii="Times New Roman" w:eastAsia="Times New Roman" w:hAnsi="Times New Roman" w:cs="Times New Roman"/>
          <w:sz w:val="24"/>
          <w:szCs w:val="20"/>
        </w:rPr>
        <w:t>State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 Fire Marshal prior to the show.  Show management will make all requests to the Fire Marsha</w:t>
      </w:r>
      <w:r w:rsidR="00E65AC9">
        <w:rPr>
          <w:rFonts w:ascii="Times New Roman" w:eastAsia="Times New Roman" w:hAnsi="Times New Roman" w:cs="Times New Roman"/>
          <w:sz w:val="24"/>
          <w:szCs w:val="20"/>
        </w:rPr>
        <w:t>l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.  PLEASE DO NOT CALL </w:t>
      </w:r>
      <w:r>
        <w:rPr>
          <w:rFonts w:ascii="Times New Roman" w:eastAsia="Times New Roman" w:hAnsi="Times New Roman" w:cs="Times New Roman"/>
          <w:sz w:val="24"/>
          <w:szCs w:val="20"/>
        </w:rPr>
        <w:t>FIRE MARSHA</w:t>
      </w:r>
      <w:r w:rsidR="001340A4">
        <w:rPr>
          <w:rFonts w:ascii="Times New Roman" w:eastAsia="Times New Roman" w:hAnsi="Times New Roman" w:cs="Times New Roman"/>
          <w:sz w:val="24"/>
          <w:szCs w:val="20"/>
        </w:rPr>
        <w:t>L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 - CALL US </w:t>
      </w:r>
      <w:r w:rsidR="001340A4">
        <w:rPr>
          <w:rFonts w:ascii="Times New Roman" w:eastAsia="Times New Roman" w:hAnsi="Times New Roman" w:cs="Times New Roman"/>
          <w:sz w:val="24"/>
          <w:szCs w:val="20"/>
        </w:rPr>
        <w:t>TO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 MAKE ALL REQUESTS.  Rugs, curtains, crepe paper, etc. must be fire retardant.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One 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>hour prior to the opening of the show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 it will be inspected by the Fire Marsha</w:t>
      </w:r>
      <w:r w:rsidR="001340A4">
        <w:rPr>
          <w:rFonts w:ascii="Times New Roman" w:eastAsia="Times New Roman" w:hAnsi="Times New Roman" w:cs="Times New Roman"/>
          <w:sz w:val="24"/>
          <w:szCs w:val="20"/>
        </w:rPr>
        <w:t>l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>.  Should you be using your own rug in your display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 it is essential that you have the manufacturer's certificate that indicates the rug is fireproof.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It must also be secured to prevent tripping/slipping hazards.</w:t>
      </w:r>
    </w:p>
    <w:p w14:paraId="5E599CB8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EDE3083" w14:textId="77777777" w:rsidR="00677A65" w:rsidRPr="00534028" w:rsidRDefault="00677A65" w:rsidP="00677A65">
      <w:pPr>
        <w:keepNext/>
        <w:tabs>
          <w:tab w:val="left" w:pos="3060"/>
          <w:tab w:val="left" w:pos="3780"/>
        </w:tabs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Gas Tanks </w:t>
      </w:r>
      <w:proofErr w:type="gramStart"/>
      <w:r w:rsidRPr="0053402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On</w:t>
      </w:r>
      <w:proofErr w:type="gramEnd"/>
      <w:r w:rsidRPr="0053402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RV’s </w:t>
      </w:r>
    </w:p>
    <w:p w14:paraId="1CF7DA1F" w14:textId="7F2B81D6" w:rsidR="00677A65" w:rsidRPr="00CA5869" w:rsidRDefault="00677A65" w:rsidP="00677A65">
      <w:pPr>
        <w:keepNext/>
        <w:tabs>
          <w:tab w:val="left" w:pos="3060"/>
          <w:tab w:val="left" w:pos="3780"/>
        </w:tabs>
        <w:outlineLvl w:val="8"/>
        <w:rPr>
          <w:rFonts w:ascii="Times New Roman" w:eastAsia="Times New Roman" w:hAnsi="Times New Roman" w:cs="Times New Roman"/>
          <w:sz w:val="24"/>
          <w:szCs w:val="20"/>
        </w:rPr>
      </w:pPr>
      <w:r w:rsidRPr="00CA5869">
        <w:rPr>
          <w:rFonts w:ascii="Times New Roman" w:eastAsia="Times New Roman" w:hAnsi="Times New Roman" w:cs="Times New Roman"/>
          <w:sz w:val="24"/>
          <w:szCs w:val="20"/>
        </w:rPr>
        <w:t>All fuel tanks openings shall be locked and sealed in an approved manner to prevent the escape of vapors</w:t>
      </w:r>
      <w:r w:rsidR="001340A4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CA586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340A4">
        <w:rPr>
          <w:rFonts w:ascii="Times New Roman" w:eastAsia="Times New Roman" w:hAnsi="Times New Roman" w:cs="Times New Roman"/>
          <w:sz w:val="24"/>
          <w:szCs w:val="20"/>
        </w:rPr>
        <w:t>F</w:t>
      </w:r>
      <w:r w:rsidRPr="00CA5869">
        <w:rPr>
          <w:rFonts w:ascii="Times New Roman" w:eastAsia="Times New Roman" w:hAnsi="Times New Roman" w:cs="Times New Roman"/>
          <w:sz w:val="24"/>
          <w:szCs w:val="20"/>
        </w:rPr>
        <w:t xml:space="preserve">uel tanks </w:t>
      </w:r>
      <w:r w:rsidR="001340A4">
        <w:rPr>
          <w:rFonts w:ascii="Times New Roman" w:eastAsia="Times New Roman" w:hAnsi="Times New Roman" w:cs="Times New Roman"/>
          <w:sz w:val="24"/>
          <w:szCs w:val="20"/>
        </w:rPr>
        <w:t>may</w:t>
      </w:r>
      <w:r w:rsidRPr="00CA5869">
        <w:rPr>
          <w:rFonts w:ascii="Times New Roman" w:eastAsia="Times New Roman" w:hAnsi="Times New Roman" w:cs="Times New Roman"/>
          <w:sz w:val="24"/>
          <w:szCs w:val="20"/>
        </w:rPr>
        <w:t xml:space="preserve"> not contain in excess of one-half their capacity or contain </w:t>
      </w:r>
      <w:r w:rsidR="001340A4">
        <w:rPr>
          <w:rFonts w:ascii="Times New Roman" w:eastAsia="Times New Roman" w:hAnsi="Times New Roman" w:cs="Times New Roman"/>
          <w:sz w:val="24"/>
          <w:szCs w:val="20"/>
        </w:rPr>
        <w:t xml:space="preserve">more than </w:t>
      </w:r>
      <w:r w:rsidRPr="00CA5869">
        <w:rPr>
          <w:rFonts w:ascii="Times New Roman" w:eastAsia="Times New Roman" w:hAnsi="Times New Roman" w:cs="Times New Roman"/>
          <w:sz w:val="24"/>
          <w:szCs w:val="20"/>
        </w:rPr>
        <w:t>of 10 gallons of fuel, whichever is less.</w:t>
      </w:r>
    </w:p>
    <w:p w14:paraId="6B77AA81" w14:textId="77777777" w:rsidR="00677A65" w:rsidRPr="00534028" w:rsidRDefault="00677A65" w:rsidP="00677A65">
      <w:pPr>
        <w:keepNext/>
        <w:tabs>
          <w:tab w:val="left" w:pos="3060"/>
          <w:tab w:val="left" w:pos="3780"/>
        </w:tabs>
        <w:outlineLvl w:val="8"/>
        <w:rPr>
          <w:rFonts w:ascii="Arial" w:eastAsia="Times New Roman" w:hAnsi="Arial" w:cs="Times New Roman"/>
          <w:b/>
          <w:sz w:val="24"/>
          <w:szCs w:val="20"/>
        </w:rPr>
      </w:pPr>
    </w:p>
    <w:p w14:paraId="68D50F7F" w14:textId="77777777" w:rsidR="00677A65" w:rsidRPr="00534028" w:rsidRDefault="00677A65" w:rsidP="00677A65">
      <w:pPr>
        <w:keepNext/>
        <w:tabs>
          <w:tab w:val="left" w:pos="3060"/>
          <w:tab w:val="left" w:pos="3780"/>
        </w:tabs>
        <w:outlineLvl w:val="8"/>
        <w:rPr>
          <w:rFonts w:ascii="Arial" w:eastAsia="Times New Roman" w:hAnsi="Arial" w:cs="Times New Roman"/>
          <w:b/>
          <w:sz w:val="24"/>
          <w:szCs w:val="20"/>
          <w:u w:val="single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  <w:r w:rsidRPr="0053402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Vehicle Electrical System</w:t>
      </w:r>
      <w:r w:rsidRPr="00534028">
        <w:rPr>
          <w:rFonts w:ascii="Arial" w:eastAsia="Times New Roman" w:hAnsi="Arial" w:cs="Times New Roman"/>
          <w:b/>
          <w:sz w:val="24"/>
          <w:szCs w:val="20"/>
          <w:u w:val="single"/>
        </w:rPr>
        <w:t xml:space="preserve"> </w:t>
      </w:r>
    </w:p>
    <w:p w14:paraId="50C0660F" w14:textId="59B58A06" w:rsidR="00677A65" w:rsidRPr="00534028" w:rsidRDefault="00677A65" w:rsidP="00677A65">
      <w:pPr>
        <w:keepNext/>
        <w:tabs>
          <w:tab w:val="left" w:pos="3060"/>
          <w:tab w:val="left" w:pos="3780"/>
        </w:tabs>
        <w:outlineLvl w:val="8"/>
        <w:rPr>
          <w:rFonts w:ascii="Times New Roman" w:eastAsia="Times New Roman" w:hAnsi="Times New Roman" w:cs="Times New Roman"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At least one battery cable </w:t>
      </w:r>
      <w:r w:rsidR="001340A4">
        <w:rPr>
          <w:rFonts w:ascii="Times New Roman" w:eastAsia="Times New Roman" w:hAnsi="Times New Roman" w:cs="Times New Roman"/>
          <w:sz w:val="24"/>
          <w:szCs w:val="20"/>
        </w:rPr>
        <w:t xml:space="preserve">must 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>be removed from the batteries used to start the vehicle engine</w:t>
      </w:r>
      <w:r w:rsidR="001340A4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340A4">
        <w:rPr>
          <w:rFonts w:ascii="Times New Roman" w:eastAsia="Times New Roman" w:hAnsi="Times New Roman" w:cs="Times New Roman"/>
          <w:sz w:val="24"/>
          <w:szCs w:val="20"/>
        </w:rPr>
        <w:t xml:space="preserve">with 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the disconnected battery taped.  </w:t>
      </w:r>
    </w:p>
    <w:p w14:paraId="00182F03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3AD0263C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SALES TAX:</w:t>
      </w:r>
    </w:p>
    <w:p w14:paraId="5E57A2B7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sz w:val="24"/>
          <w:szCs w:val="20"/>
        </w:rPr>
        <w:t>ALL VENDORS SELLING PRODUCTS ON A CASH AND CARRY BASIS MUST HAVE A VALID CONNECTICUT SALES TAX NUMBER AND CERTIFICATE ON DISPLAY AT THE SHOW.  FOR FURTHER INFORMATION, PLEASE CONTACT THE CONNECTICUT STATE TAX DEPARTMENT AT (860) 297-5880.</w:t>
      </w:r>
    </w:p>
    <w:p w14:paraId="630A2291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16DCF795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STAFFING OF EXHIBITS DURING SHOW HOURS:</w:t>
      </w:r>
    </w:p>
    <w:p w14:paraId="3612DFFA" w14:textId="11691124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sz w:val="24"/>
          <w:szCs w:val="20"/>
        </w:rPr>
      </w:pPr>
      <w:bookmarkStart w:id="1" w:name="_Hlk145408508"/>
      <w:r w:rsidRPr="00534028">
        <w:rPr>
          <w:rFonts w:ascii="Times New Roman" w:eastAsia="Times New Roman" w:hAnsi="Times New Roman" w:cs="Times New Roman"/>
          <w:sz w:val="24"/>
          <w:szCs w:val="20"/>
        </w:rPr>
        <w:t>Exhibit staff with show identification will be allowed to enter the facility one hour earlier than published show hours and remain one half hour after closing</w:t>
      </w:r>
      <w:r w:rsidR="001340A4">
        <w:rPr>
          <w:rFonts w:ascii="Times New Roman" w:eastAsia="Times New Roman" w:hAnsi="Times New Roman" w:cs="Times New Roman"/>
          <w:sz w:val="24"/>
          <w:szCs w:val="20"/>
        </w:rPr>
        <w:t>.</w:t>
      </w:r>
    </w:p>
    <w:bookmarkEnd w:id="1"/>
    <w:p w14:paraId="0D27534A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sz w:val="24"/>
          <w:szCs w:val="20"/>
        </w:rPr>
      </w:pPr>
    </w:p>
    <w:p w14:paraId="38B2ECB7" w14:textId="77777777" w:rsidR="00677A65" w:rsidRPr="00534028" w:rsidRDefault="00677A65" w:rsidP="00677A65">
      <w:pPr>
        <w:keepNext/>
        <w:tabs>
          <w:tab w:val="left" w:pos="3060"/>
          <w:tab w:val="left" w:pos="3780"/>
        </w:tabs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EXHIBITOR PARKING</w:t>
      </w:r>
    </w:p>
    <w:p w14:paraId="432FF01D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Please see attached </w:t>
      </w:r>
      <w:r>
        <w:rPr>
          <w:rFonts w:ascii="Times New Roman" w:eastAsia="Times New Roman" w:hAnsi="Times New Roman" w:cs="Times New Roman"/>
          <w:sz w:val="24"/>
          <w:szCs w:val="20"/>
        </w:rPr>
        <w:t>p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>arking information sheet.</w:t>
      </w:r>
    </w:p>
    <w:p w14:paraId="211B54E4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sz w:val="24"/>
          <w:szCs w:val="20"/>
        </w:rPr>
      </w:pPr>
    </w:p>
    <w:p w14:paraId="309465D4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CAUTION:</w:t>
      </w:r>
    </w:p>
    <w:p w14:paraId="481335EE" w14:textId="7417BD3C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sz w:val="24"/>
          <w:szCs w:val="20"/>
        </w:rPr>
        <w:t>While moving out, please keep someone in your booth at all times.  Please don't abandon your goods on move-out</w:t>
      </w:r>
      <w:r w:rsidR="001340A4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 90% of all losses </w:t>
      </w:r>
      <w:r w:rsidR="001340A4">
        <w:rPr>
          <w:rFonts w:ascii="Times New Roman" w:eastAsia="Times New Roman" w:hAnsi="Times New Roman" w:cs="Times New Roman"/>
          <w:sz w:val="24"/>
          <w:szCs w:val="20"/>
        </w:rPr>
        <w:t>occur during this time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Pr="00CE61CC">
        <w:rPr>
          <w:rFonts w:ascii="Times New Roman" w:eastAsia="Times New Roman" w:hAnsi="Times New Roman" w:cs="Times New Roman"/>
          <w:b/>
          <w:sz w:val="24"/>
          <w:szCs w:val="20"/>
        </w:rPr>
        <w:t>Show management will not be responsible for any losses.</w:t>
      </w:r>
    </w:p>
    <w:p w14:paraId="2408C2FB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7F2CD0A6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ALCOHOLIC BEVERAGES:</w:t>
      </w:r>
    </w:p>
    <w:p w14:paraId="754D7CB8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ALCOHOLIC BEVERAGES </w:t>
      </w:r>
      <w:r w:rsidRPr="00CE61CC">
        <w:rPr>
          <w:rFonts w:ascii="Times New Roman" w:eastAsia="Times New Roman" w:hAnsi="Times New Roman" w:cs="Times New Roman"/>
          <w:b/>
          <w:sz w:val="24"/>
          <w:szCs w:val="20"/>
        </w:rPr>
        <w:t>CAN NOT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 BE BROUGHT INTO THE BUILDINGS AT ANY TIME BY EXHIBITORS OR THE PUBLIC.  </w:t>
      </w:r>
    </w:p>
    <w:p w14:paraId="38B687F8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sz w:val="24"/>
          <w:szCs w:val="20"/>
        </w:rPr>
      </w:pPr>
    </w:p>
    <w:p w14:paraId="4D8B08F0" w14:textId="77777777" w:rsidR="00677A65" w:rsidRPr="00534028" w:rsidRDefault="00677A65" w:rsidP="00677A65">
      <w:pPr>
        <w:keepNext/>
        <w:tabs>
          <w:tab w:val="left" w:pos="3060"/>
          <w:tab w:val="left" w:pos="3780"/>
        </w:tabs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3402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BALLOONS</w:t>
      </w:r>
    </w:p>
    <w:p w14:paraId="69E2C2D7" w14:textId="77777777" w:rsidR="00677A65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sz w:val="24"/>
          <w:szCs w:val="20"/>
        </w:rPr>
      </w:pPr>
      <w:r w:rsidRPr="00DF26DA">
        <w:rPr>
          <w:rFonts w:ascii="Times New Roman" w:eastAsia="Times New Roman" w:hAnsi="Times New Roman" w:cs="Times New Roman"/>
          <w:b/>
          <w:sz w:val="24"/>
          <w:szCs w:val="20"/>
        </w:rPr>
        <w:t>Helium balloons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 are </w:t>
      </w:r>
      <w:r w:rsidRPr="00CE61CC">
        <w:rPr>
          <w:rFonts w:ascii="Times New Roman" w:eastAsia="Times New Roman" w:hAnsi="Times New Roman" w:cs="Times New Roman"/>
          <w:b/>
          <w:sz w:val="24"/>
          <w:szCs w:val="20"/>
        </w:rPr>
        <w:t>prohibited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 in the CT Convention Center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Pr="0053402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B59A246" w14:textId="77777777" w:rsidR="00677A65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sz w:val="24"/>
          <w:szCs w:val="20"/>
        </w:rPr>
      </w:pPr>
    </w:p>
    <w:p w14:paraId="78B32E0B" w14:textId="77777777" w:rsidR="00677A65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sz w:val="24"/>
          <w:szCs w:val="20"/>
        </w:rPr>
      </w:pPr>
    </w:p>
    <w:p w14:paraId="0CFA5B4D" w14:textId="77777777" w:rsidR="00677A65" w:rsidRDefault="00677A65" w:rsidP="00677A65">
      <w:pPr>
        <w:jc w:val="center"/>
        <w:rPr>
          <w:rFonts w:ascii="Century" w:eastAsia="Times New Roman" w:hAnsi="Century" w:cs="Times New Roman"/>
          <w:color w:val="00B050"/>
          <w:sz w:val="36"/>
          <w:szCs w:val="36"/>
        </w:rPr>
      </w:pPr>
    </w:p>
    <w:p w14:paraId="7B8D63D3" w14:textId="49C4A23D" w:rsidR="00677A65" w:rsidRPr="008B4FA7" w:rsidRDefault="00677A65" w:rsidP="00677A65">
      <w:pPr>
        <w:jc w:val="center"/>
        <w:rPr>
          <w:rFonts w:ascii="Century" w:eastAsia="Times New Roman" w:hAnsi="Century" w:cs="Times New Roman"/>
          <w:color w:val="00B050"/>
          <w:sz w:val="44"/>
          <w:szCs w:val="44"/>
        </w:rPr>
      </w:pPr>
      <w:r w:rsidRPr="008B4FA7">
        <w:rPr>
          <w:rFonts w:ascii="Century" w:eastAsia="Times New Roman" w:hAnsi="Century" w:cs="Times New Roman"/>
          <w:color w:val="00B050"/>
          <w:sz w:val="44"/>
          <w:szCs w:val="44"/>
        </w:rPr>
        <w:t>20</w:t>
      </w:r>
      <w:r>
        <w:rPr>
          <w:rFonts w:ascii="Century" w:eastAsia="Times New Roman" w:hAnsi="Century" w:cs="Times New Roman"/>
          <w:color w:val="00B050"/>
          <w:sz w:val="44"/>
          <w:szCs w:val="44"/>
        </w:rPr>
        <w:t>2</w:t>
      </w:r>
      <w:r w:rsidR="00AE2D9D">
        <w:rPr>
          <w:rFonts w:ascii="Century" w:eastAsia="Times New Roman" w:hAnsi="Century" w:cs="Times New Roman"/>
          <w:color w:val="00B050"/>
          <w:sz w:val="44"/>
          <w:szCs w:val="44"/>
        </w:rPr>
        <w:t>4</w:t>
      </w:r>
      <w:r w:rsidRPr="008B4FA7">
        <w:rPr>
          <w:rFonts w:ascii="Century" w:eastAsia="Times New Roman" w:hAnsi="Century" w:cs="Times New Roman"/>
          <w:color w:val="00B050"/>
          <w:sz w:val="44"/>
          <w:szCs w:val="44"/>
        </w:rPr>
        <w:t xml:space="preserve"> NORTHEAST RV &amp; CAMPING SHOW</w:t>
      </w:r>
    </w:p>
    <w:p w14:paraId="7A3B8119" w14:textId="77777777" w:rsidR="00677A65" w:rsidRPr="008B4FA7" w:rsidRDefault="00677A65" w:rsidP="00677A65">
      <w:pPr>
        <w:jc w:val="center"/>
        <w:rPr>
          <w:rFonts w:ascii="Century" w:eastAsia="Times New Roman" w:hAnsi="Century" w:cs="Times New Roman"/>
          <w:color w:val="00B050"/>
          <w:sz w:val="44"/>
          <w:szCs w:val="44"/>
        </w:rPr>
      </w:pPr>
      <w:r w:rsidRPr="008B4FA7">
        <w:rPr>
          <w:rFonts w:ascii="Century" w:eastAsia="Times New Roman" w:hAnsi="Century" w:cs="Times New Roman"/>
          <w:color w:val="00B050"/>
          <w:sz w:val="44"/>
          <w:szCs w:val="44"/>
        </w:rPr>
        <w:t xml:space="preserve">EXHIBITOR CREDENTIAL </w:t>
      </w:r>
    </w:p>
    <w:p w14:paraId="57D48834" w14:textId="77777777" w:rsidR="00677A65" w:rsidRPr="008B4FA7" w:rsidRDefault="00677A65" w:rsidP="00677A65">
      <w:pPr>
        <w:rPr>
          <w:rFonts w:ascii="Century" w:eastAsia="Times New Roman" w:hAnsi="Century" w:cs="Times New Roman"/>
          <w:b/>
          <w:sz w:val="44"/>
          <w:szCs w:val="44"/>
        </w:rPr>
      </w:pPr>
    </w:p>
    <w:p w14:paraId="0F7A10EE" w14:textId="77777777" w:rsidR="00677A65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  <w:r w:rsidRPr="00534028">
        <w:rPr>
          <w:rFonts w:ascii="Century" w:eastAsia="Times New Roman" w:hAnsi="Century" w:cs="Times New Roman"/>
          <w:b/>
          <w:sz w:val="28"/>
          <w:szCs w:val="28"/>
        </w:rPr>
        <w:t>DIRECTIONS:</w:t>
      </w:r>
      <w:r w:rsidRPr="00534028">
        <w:rPr>
          <w:rFonts w:ascii="Century" w:eastAsia="Times New Roman" w:hAnsi="Century" w:cs="Times New Roman"/>
          <w:sz w:val="28"/>
          <w:szCs w:val="28"/>
        </w:rPr>
        <w:t xml:space="preserve">  </w:t>
      </w:r>
      <w:r>
        <w:rPr>
          <w:rFonts w:ascii="Century" w:eastAsia="Times New Roman" w:hAnsi="Century" w:cs="Times New Roman"/>
          <w:sz w:val="28"/>
          <w:szCs w:val="28"/>
        </w:rPr>
        <w:t>T</w:t>
      </w:r>
      <w:r w:rsidRPr="00534028">
        <w:rPr>
          <w:rFonts w:ascii="Century" w:eastAsia="Times New Roman" w:hAnsi="Century" w:cs="Times New Roman"/>
          <w:sz w:val="28"/>
          <w:szCs w:val="28"/>
        </w:rPr>
        <w:t xml:space="preserve">ype your company name and </w:t>
      </w:r>
      <w:r>
        <w:rPr>
          <w:rFonts w:ascii="Century" w:eastAsia="Times New Roman" w:hAnsi="Century" w:cs="Times New Roman"/>
          <w:sz w:val="28"/>
          <w:szCs w:val="28"/>
        </w:rPr>
        <w:t>E</w:t>
      </w:r>
      <w:r w:rsidRPr="00534028">
        <w:rPr>
          <w:rFonts w:ascii="Century" w:eastAsia="Times New Roman" w:hAnsi="Century" w:cs="Times New Roman"/>
          <w:sz w:val="28"/>
          <w:szCs w:val="28"/>
        </w:rPr>
        <w:t>mail address and hit submit at the bottom of the page.</w:t>
      </w:r>
      <w:r>
        <w:rPr>
          <w:rFonts w:ascii="Century" w:eastAsia="Times New Roman" w:hAnsi="Century" w:cs="Times New Roman"/>
          <w:sz w:val="28"/>
          <w:szCs w:val="28"/>
        </w:rPr>
        <w:t xml:space="preserve"> Y</w:t>
      </w:r>
      <w:r w:rsidRPr="00534028">
        <w:rPr>
          <w:rFonts w:ascii="Century" w:eastAsia="Times New Roman" w:hAnsi="Century" w:cs="Times New Roman"/>
          <w:sz w:val="28"/>
          <w:szCs w:val="28"/>
        </w:rPr>
        <w:t xml:space="preserve">our </w:t>
      </w:r>
      <w:r>
        <w:rPr>
          <w:rFonts w:ascii="Century" w:eastAsia="Times New Roman" w:hAnsi="Century" w:cs="Times New Roman"/>
          <w:sz w:val="28"/>
          <w:szCs w:val="28"/>
        </w:rPr>
        <w:t>exhibitor credential</w:t>
      </w:r>
      <w:r w:rsidRPr="00534028">
        <w:rPr>
          <w:rFonts w:ascii="Century" w:eastAsia="Times New Roman" w:hAnsi="Century" w:cs="Times New Roman"/>
          <w:sz w:val="28"/>
          <w:szCs w:val="28"/>
        </w:rPr>
        <w:t xml:space="preserve"> badge form will be </w:t>
      </w:r>
      <w:r>
        <w:rPr>
          <w:rFonts w:ascii="Century" w:eastAsia="Times New Roman" w:hAnsi="Century" w:cs="Times New Roman"/>
          <w:sz w:val="28"/>
          <w:szCs w:val="28"/>
        </w:rPr>
        <w:t>E</w:t>
      </w:r>
      <w:r w:rsidRPr="00534028">
        <w:rPr>
          <w:rFonts w:ascii="Century" w:eastAsia="Times New Roman" w:hAnsi="Century" w:cs="Times New Roman"/>
          <w:sz w:val="28"/>
          <w:szCs w:val="28"/>
        </w:rPr>
        <w:t>mailed</w:t>
      </w:r>
      <w:r>
        <w:rPr>
          <w:rFonts w:ascii="Century" w:eastAsia="Times New Roman" w:hAnsi="Century" w:cs="Times New Roman"/>
          <w:sz w:val="28"/>
          <w:szCs w:val="28"/>
        </w:rPr>
        <w:t xml:space="preserve"> directly </w:t>
      </w:r>
      <w:r w:rsidRPr="00534028">
        <w:rPr>
          <w:rFonts w:ascii="Century" w:eastAsia="Times New Roman" w:hAnsi="Century" w:cs="Times New Roman"/>
          <w:sz w:val="28"/>
          <w:szCs w:val="28"/>
        </w:rPr>
        <w:t>to us.</w:t>
      </w:r>
    </w:p>
    <w:p w14:paraId="58E82C5D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</w:p>
    <w:p w14:paraId="5DFAC493" w14:textId="77777777" w:rsidR="00677A65" w:rsidRPr="00534028" w:rsidRDefault="00677A65" w:rsidP="00677A65">
      <w:pPr>
        <w:rPr>
          <w:rFonts w:ascii="Century" w:eastAsia="Times New Roman" w:hAnsi="Century" w:cs="Times New Roman"/>
          <w:b/>
          <w:sz w:val="28"/>
          <w:szCs w:val="28"/>
          <w:u w:val="single"/>
        </w:rPr>
      </w:pPr>
    </w:p>
    <w:p w14:paraId="78541E9B" w14:textId="77777777" w:rsidR="00677A65" w:rsidRPr="00534028" w:rsidRDefault="00677A65" w:rsidP="00677A65">
      <w:pPr>
        <w:rPr>
          <w:rFonts w:ascii="Century" w:eastAsia="Times New Roman" w:hAnsi="Century" w:cs="Times New Roman"/>
          <w:b/>
          <w:sz w:val="28"/>
          <w:szCs w:val="28"/>
          <w:u w:val="single"/>
        </w:rPr>
      </w:pPr>
      <w:r w:rsidRPr="00534028">
        <w:rPr>
          <w:rFonts w:ascii="Century" w:eastAsia="Times New Roman" w:hAnsi="Century" w:cs="Times New Roman"/>
          <w:b/>
          <w:sz w:val="28"/>
          <w:szCs w:val="28"/>
          <w:u w:val="single"/>
        </w:rPr>
        <w:t>PO</w:t>
      </w:r>
      <w:r>
        <w:rPr>
          <w:rFonts w:ascii="Century" w:eastAsia="Times New Roman" w:hAnsi="Century" w:cs="Times New Roman"/>
          <w:b/>
          <w:sz w:val="28"/>
          <w:szCs w:val="28"/>
          <w:u w:val="single"/>
        </w:rPr>
        <w:t>L</w:t>
      </w:r>
      <w:r w:rsidRPr="00534028">
        <w:rPr>
          <w:rFonts w:ascii="Century" w:eastAsia="Times New Roman" w:hAnsi="Century" w:cs="Times New Roman"/>
          <w:b/>
          <w:sz w:val="28"/>
          <w:szCs w:val="28"/>
          <w:u w:val="single"/>
        </w:rPr>
        <w:t>ICIES REGARDIN</w:t>
      </w:r>
      <w:r>
        <w:rPr>
          <w:rFonts w:ascii="Century" w:eastAsia="Times New Roman" w:hAnsi="Century" w:cs="Times New Roman"/>
          <w:b/>
          <w:sz w:val="28"/>
          <w:szCs w:val="28"/>
          <w:u w:val="single"/>
        </w:rPr>
        <w:t>G</w:t>
      </w:r>
      <w:r w:rsidRPr="00534028">
        <w:rPr>
          <w:rFonts w:ascii="Century" w:eastAsia="Times New Roman" w:hAnsi="Century" w:cs="Times New Roman"/>
          <w:b/>
          <w:sz w:val="28"/>
          <w:szCs w:val="28"/>
          <w:u w:val="single"/>
        </w:rPr>
        <w:t xml:space="preserve"> EXHIBITOR CREDENTIALS </w:t>
      </w:r>
    </w:p>
    <w:p w14:paraId="4E270D07" w14:textId="77777777" w:rsidR="00677A65" w:rsidRPr="00534028" w:rsidRDefault="00677A65" w:rsidP="00677A65">
      <w:pPr>
        <w:numPr>
          <w:ilvl w:val="0"/>
          <w:numId w:val="1"/>
        </w:numPr>
        <w:spacing w:after="200" w:line="276" w:lineRule="auto"/>
        <w:contextualSpacing/>
        <w:rPr>
          <w:rFonts w:ascii="Century" w:eastAsia="Calibri" w:hAnsi="Century" w:cs="Times New Roman"/>
          <w:sz w:val="28"/>
          <w:szCs w:val="28"/>
        </w:rPr>
      </w:pPr>
      <w:r w:rsidRPr="00534028">
        <w:rPr>
          <w:rFonts w:ascii="Century" w:eastAsia="Calibri" w:hAnsi="Century" w:cs="Times New Roman"/>
          <w:sz w:val="28"/>
          <w:szCs w:val="28"/>
        </w:rPr>
        <w:t>Exhibitor credentials will not be issued unless exhibitor is paid in full. (No exceptions will be made.)</w:t>
      </w:r>
    </w:p>
    <w:p w14:paraId="4B2BB4F6" w14:textId="77777777" w:rsidR="00677A65" w:rsidRPr="00534028" w:rsidRDefault="00677A65" w:rsidP="00677A65">
      <w:pPr>
        <w:numPr>
          <w:ilvl w:val="0"/>
          <w:numId w:val="1"/>
        </w:numPr>
        <w:spacing w:after="200" w:line="276" w:lineRule="auto"/>
        <w:contextualSpacing/>
        <w:rPr>
          <w:rFonts w:ascii="Century" w:eastAsia="Calibri" w:hAnsi="Century" w:cs="Times New Roman"/>
          <w:sz w:val="28"/>
          <w:szCs w:val="28"/>
        </w:rPr>
      </w:pPr>
      <w:r w:rsidRPr="00534028">
        <w:rPr>
          <w:rFonts w:ascii="Century" w:eastAsia="Calibri" w:hAnsi="Century" w:cs="Times New Roman"/>
          <w:sz w:val="28"/>
          <w:szCs w:val="28"/>
        </w:rPr>
        <w:t xml:space="preserve">No one under the age of 16 will be issued an exhibitor credential. </w:t>
      </w:r>
    </w:p>
    <w:p w14:paraId="66CA1F07" w14:textId="77777777" w:rsidR="00677A65" w:rsidRPr="00534028" w:rsidRDefault="00677A65" w:rsidP="00677A65">
      <w:pPr>
        <w:numPr>
          <w:ilvl w:val="0"/>
          <w:numId w:val="1"/>
        </w:numPr>
        <w:spacing w:after="200" w:line="276" w:lineRule="auto"/>
        <w:contextualSpacing/>
        <w:rPr>
          <w:rFonts w:ascii="Century" w:eastAsia="Calibri" w:hAnsi="Century" w:cs="Times New Roman"/>
          <w:sz w:val="28"/>
          <w:szCs w:val="28"/>
        </w:rPr>
      </w:pPr>
      <w:r w:rsidRPr="00534028">
        <w:rPr>
          <w:rFonts w:ascii="Century" w:eastAsia="Calibri" w:hAnsi="Century" w:cs="Times New Roman"/>
          <w:sz w:val="28"/>
          <w:szCs w:val="28"/>
        </w:rPr>
        <w:t xml:space="preserve">Exhibitors can pick up </w:t>
      </w:r>
      <w:r>
        <w:rPr>
          <w:rFonts w:ascii="Century" w:eastAsia="Calibri" w:hAnsi="Century" w:cs="Times New Roman"/>
          <w:sz w:val="28"/>
          <w:szCs w:val="28"/>
        </w:rPr>
        <w:t xml:space="preserve">their 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exhibitor credential </w:t>
      </w:r>
      <w:r>
        <w:rPr>
          <w:rFonts w:ascii="Century" w:eastAsia="Calibri" w:hAnsi="Century" w:cs="Times New Roman"/>
          <w:sz w:val="28"/>
          <w:szCs w:val="28"/>
        </w:rPr>
        <w:t xml:space="preserve">badge </w:t>
      </w:r>
      <w:r w:rsidRPr="00534028">
        <w:rPr>
          <w:rFonts w:ascii="Century" w:eastAsia="Calibri" w:hAnsi="Century" w:cs="Times New Roman"/>
          <w:sz w:val="28"/>
          <w:szCs w:val="28"/>
        </w:rPr>
        <w:t>during set up hours or during show hours at the Show Office</w:t>
      </w:r>
      <w:r>
        <w:rPr>
          <w:rFonts w:ascii="Century" w:eastAsia="Calibri" w:hAnsi="Century" w:cs="Times New Roman"/>
          <w:sz w:val="28"/>
          <w:szCs w:val="28"/>
        </w:rPr>
        <w:t xml:space="preserve"> at main entrance to exhibit hall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. </w:t>
      </w:r>
    </w:p>
    <w:p w14:paraId="73152B54" w14:textId="77777777" w:rsidR="00677A65" w:rsidRPr="009F089D" w:rsidRDefault="00677A65" w:rsidP="00677A65">
      <w:pPr>
        <w:numPr>
          <w:ilvl w:val="0"/>
          <w:numId w:val="1"/>
        </w:numPr>
        <w:spacing w:after="200" w:line="276" w:lineRule="auto"/>
        <w:contextualSpacing/>
        <w:rPr>
          <w:rFonts w:ascii="Century" w:eastAsia="Calibri" w:hAnsi="Century" w:cs="Times New Roman"/>
          <w:sz w:val="28"/>
          <w:szCs w:val="28"/>
        </w:rPr>
      </w:pPr>
      <w:r w:rsidRPr="009F089D">
        <w:rPr>
          <w:rFonts w:ascii="Century" w:eastAsia="Calibri" w:hAnsi="Century" w:cs="Times New Roman"/>
          <w:sz w:val="28"/>
          <w:szCs w:val="28"/>
        </w:rPr>
        <w:t>Volunteer organizations will be allowed (4) exhibitor credentials inclusive of each (4) hour shift</w:t>
      </w:r>
      <w:r>
        <w:rPr>
          <w:rFonts w:ascii="Century" w:eastAsia="Calibri" w:hAnsi="Century" w:cs="Times New Roman"/>
          <w:sz w:val="28"/>
          <w:szCs w:val="28"/>
        </w:rPr>
        <w:t xml:space="preserve"> which</w:t>
      </w:r>
      <w:r w:rsidRPr="009F089D">
        <w:rPr>
          <w:rFonts w:ascii="Century" w:eastAsia="Calibri" w:hAnsi="Century" w:cs="Times New Roman"/>
          <w:sz w:val="28"/>
          <w:szCs w:val="28"/>
        </w:rPr>
        <w:t xml:space="preserve"> will</w:t>
      </w:r>
      <w:r>
        <w:rPr>
          <w:rFonts w:ascii="Century" w:eastAsia="Calibri" w:hAnsi="Century" w:cs="Times New Roman"/>
          <w:sz w:val="28"/>
          <w:szCs w:val="28"/>
        </w:rPr>
        <w:t xml:space="preserve"> be </w:t>
      </w:r>
      <w:r w:rsidRPr="009F089D">
        <w:rPr>
          <w:rFonts w:ascii="Century" w:eastAsia="Calibri" w:hAnsi="Century" w:cs="Times New Roman"/>
          <w:sz w:val="28"/>
          <w:szCs w:val="28"/>
        </w:rPr>
        <w:t>issue</w:t>
      </w:r>
      <w:r>
        <w:rPr>
          <w:rFonts w:ascii="Century" w:eastAsia="Calibri" w:hAnsi="Century" w:cs="Times New Roman"/>
          <w:sz w:val="28"/>
          <w:szCs w:val="28"/>
        </w:rPr>
        <w:t>d</w:t>
      </w:r>
      <w:r w:rsidRPr="009F089D">
        <w:rPr>
          <w:rFonts w:ascii="Century" w:eastAsia="Calibri" w:hAnsi="Century" w:cs="Times New Roman"/>
          <w:sz w:val="28"/>
          <w:szCs w:val="28"/>
        </w:rPr>
        <w:t xml:space="preserve"> </w:t>
      </w:r>
      <w:r>
        <w:rPr>
          <w:rFonts w:ascii="Century" w:eastAsia="Calibri" w:hAnsi="Century" w:cs="Times New Roman"/>
          <w:sz w:val="28"/>
          <w:szCs w:val="28"/>
        </w:rPr>
        <w:t>as</w:t>
      </w:r>
      <w:r w:rsidRPr="009F089D">
        <w:rPr>
          <w:rFonts w:ascii="Century" w:eastAsia="Calibri" w:hAnsi="Century" w:cs="Times New Roman"/>
          <w:sz w:val="28"/>
          <w:szCs w:val="28"/>
        </w:rPr>
        <w:t xml:space="preserve"> follow</w:t>
      </w:r>
      <w:r>
        <w:rPr>
          <w:rFonts w:ascii="Century" w:eastAsia="Calibri" w:hAnsi="Century" w:cs="Times New Roman"/>
          <w:sz w:val="28"/>
          <w:szCs w:val="28"/>
        </w:rPr>
        <w:t>s</w:t>
      </w:r>
      <w:r w:rsidRPr="009F089D">
        <w:rPr>
          <w:rFonts w:ascii="Century" w:eastAsia="Calibri" w:hAnsi="Century" w:cs="Times New Roman"/>
          <w:sz w:val="28"/>
          <w:szCs w:val="28"/>
        </w:rPr>
        <w:t xml:space="preserve">: </w:t>
      </w:r>
    </w:p>
    <w:p w14:paraId="0E2C22EA" w14:textId="2822C515" w:rsidR="00677A65" w:rsidRPr="00534028" w:rsidRDefault="00677A65" w:rsidP="00677A65">
      <w:pPr>
        <w:spacing w:after="200" w:line="276" w:lineRule="auto"/>
        <w:ind w:left="720"/>
        <w:contextualSpacing/>
        <w:rPr>
          <w:rFonts w:ascii="Century" w:eastAsia="Calibri" w:hAnsi="Century" w:cs="Times New Roman"/>
          <w:sz w:val="28"/>
          <w:szCs w:val="28"/>
        </w:rPr>
      </w:pPr>
      <w:r w:rsidRPr="00534028">
        <w:rPr>
          <w:rFonts w:ascii="Century" w:eastAsia="Calibri" w:hAnsi="Century" w:cs="Times New Roman"/>
          <w:sz w:val="28"/>
          <w:szCs w:val="28"/>
        </w:rPr>
        <w:t>Fri. 12noon</w:t>
      </w:r>
      <w:r w:rsidR="001340A4">
        <w:rPr>
          <w:rFonts w:ascii="Century" w:eastAsia="Calibri" w:hAnsi="Century" w:cs="Times New Roman"/>
          <w:sz w:val="28"/>
          <w:szCs w:val="28"/>
        </w:rPr>
        <w:t>-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4</w:t>
      </w:r>
      <w:r>
        <w:rPr>
          <w:rFonts w:ascii="Century" w:eastAsia="Calibri" w:hAnsi="Century" w:cs="Times New Roman"/>
          <w:sz w:val="28"/>
          <w:szCs w:val="28"/>
        </w:rPr>
        <w:t>pm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and 4</w:t>
      </w:r>
      <w:r>
        <w:rPr>
          <w:rFonts w:ascii="Century" w:eastAsia="Calibri" w:hAnsi="Century" w:cs="Times New Roman"/>
          <w:sz w:val="28"/>
          <w:szCs w:val="28"/>
        </w:rPr>
        <w:t>pm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</w:t>
      </w:r>
      <w:r w:rsidR="001340A4">
        <w:rPr>
          <w:rFonts w:ascii="Century" w:eastAsia="Calibri" w:hAnsi="Century" w:cs="Times New Roman"/>
          <w:sz w:val="28"/>
          <w:szCs w:val="28"/>
        </w:rPr>
        <w:t>-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</w:t>
      </w:r>
      <w:r>
        <w:rPr>
          <w:rFonts w:ascii="Century" w:eastAsia="Calibri" w:hAnsi="Century" w:cs="Times New Roman"/>
          <w:sz w:val="28"/>
          <w:szCs w:val="28"/>
        </w:rPr>
        <w:t>9pm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</w:t>
      </w:r>
    </w:p>
    <w:p w14:paraId="4E4425FA" w14:textId="644BF682" w:rsidR="00677A65" w:rsidRPr="00534028" w:rsidRDefault="00677A65" w:rsidP="00677A65">
      <w:pPr>
        <w:spacing w:after="200" w:line="276" w:lineRule="auto"/>
        <w:ind w:left="720"/>
        <w:contextualSpacing/>
        <w:rPr>
          <w:rFonts w:ascii="Century" w:eastAsia="Calibri" w:hAnsi="Century" w:cs="Times New Roman"/>
          <w:sz w:val="28"/>
          <w:szCs w:val="28"/>
        </w:rPr>
      </w:pPr>
      <w:r w:rsidRPr="00534028">
        <w:rPr>
          <w:rFonts w:ascii="Century" w:eastAsia="Calibri" w:hAnsi="Century" w:cs="Times New Roman"/>
          <w:sz w:val="28"/>
          <w:szCs w:val="28"/>
        </w:rPr>
        <w:t>Sat. 10</w:t>
      </w:r>
      <w:r>
        <w:rPr>
          <w:rFonts w:ascii="Century" w:eastAsia="Calibri" w:hAnsi="Century" w:cs="Times New Roman"/>
          <w:sz w:val="28"/>
          <w:szCs w:val="28"/>
        </w:rPr>
        <w:t>am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</w:t>
      </w:r>
      <w:r w:rsidR="001340A4">
        <w:rPr>
          <w:rFonts w:ascii="Century" w:eastAsia="Calibri" w:hAnsi="Century" w:cs="Times New Roman"/>
          <w:sz w:val="28"/>
          <w:szCs w:val="28"/>
        </w:rPr>
        <w:t>-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2 </w:t>
      </w:r>
      <w:r>
        <w:rPr>
          <w:rFonts w:ascii="Century" w:eastAsia="Calibri" w:hAnsi="Century" w:cs="Times New Roman"/>
          <w:sz w:val="28"/>
          <w:szCs w:val="28"/>
        </w:rPr>
        <w:t>pm,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12</w:t>
      </w:r>
      <w:r w:rsidR="001340A4">
        <w:rPr>
          <w:rFonts w:ascii="Century" w:eastAsia="Calibri" w:hAnsi="Century" w:cs="Times New Roman"/>
          <w:sz w:val="28"/>
          <w:szCs w:val="28"/>
        </w:rPr>
        <w:t>pm-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4</w:t>
      </w:r>
      <w:r>
        <w:rPr>
          <w:rFonts w:ascii="Century" w:eastAsia="Calibri" w:hAnsi="Century" w:cs="Times New Roman"/>
          <w:sz w:val="28"/>
          <w:szCs w:val="28"/>
        </w:rPr>
        <w:t>pm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and </w:t>
      </w:r>
      <w:r>
        <w:rPr>
          <w:rFonts w:ascii="Century" w:eastAsia="Calibri" w:hAnsi="Century" w:cs="Times New Roman"/>
          <w:sz w:val="28"/>
          <w:szCs w:val="28"/>
        </w:rPr>
        <w:t>4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</w:t>
      </w:r>
      <w:r>
        <w:rPr>
          <w:rFonts w:ascii="Century" w:eastAsia="Calibri" w:hAnsi="Century" w:cs="Times New Roman"/>
          <w:sz w:val="28"/>
          <w:szCs w:val="28"/>
        </w:rPr>
        <w:t>pm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</w:t>
      </w:r>
      <w:r w:rsidR="001340A4">
        <w:rPr>
          <w:rFonts w:ascii="Century" w:eastAsia="Calibri" w:hAnsi="Century" w:cs="Times New Roman"/>
          <w:sz w:val="28"/>
          <w:szCs w:val="28"/>
        </w:rPr>
        <w:t>-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</w:t>
      </w:r>
      <w:r>
        <w:rPr>
          <w:rFonts w:ascii="Century" w:eastAsia="Calibri" w:hAnsi="Century" w:cs="Times New Roman"/>
          <w:sz w:val="28"/>
          <w:szCs w:val="28"/>
        </w:rPr>
        <w:t>8pm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</w:t>
      </w:r>
    </w:p>
    <w:p w14:paraId="2771BFCA" w14:textId="6A2BC2D1" w:rsidR="00677A65" w:rsidRPr="00534028" w:rsidRDefault="00677A65" w:rsidP="00677A65">
      <w:pPr>
        <w:spacing w:after="200" w:line="276" w:lineRule="auto"/>
        <w:ind w:left="720"/>
        <w:contextualSpacing/>
        <w:rPr>
          <w:rFonts w:ascii="Century" w:eastAsia="Calibri" w:hAnsi="Century" w:cs="Times New Roman"/>
          <w:sz w:val="28"/>
          <w:szCs w:val="28"/>
        </w:rPr>
      </w:pPr>
      <w:r w:rsidRPr="00534028">
        <w:rPr>
          <w:rFonts w:ascii="Century" w:eastAsia="Calibri" w:hAnsi="Century" w:cs="Times New Roman"/>
          <w:sz w:val="28"/>
          <w:szCs w:val="28"/>
        </w:rPr>
        <w:t xml:space="preserve">Sun. 10am </w:t>
      </w:r>
      <w:r w:rsidR="001340A4">
        <w:rPr>
          <w:rFonts w:ascii="Century" w:eastAsia="Calibri" w:hAnsi="Century" w:cs="Times New Roman"/>
          <w:sz w:val="28"/>
          <w:szCs w:val="28"/>
        </w:rPr>
        <w:t>-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2</w:t>
      </w:r>
      <w:r>
        <w:rPr>
          <w:rFonts w:ascii="Century" w:eastAsia="Calibri" w:hAnsi="Century" w:cs="Times New Roman"/>
          <w:sz w:val="28"/>
          <w:szCs w:val="28"/>
        </w:rPr>
        <w:t>pm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and 1</w:t>
      </w:r>
      <w:r>
        <w:rPr>
          <w:rFonts w:ascii="Century" w:eastAsia="Calibri" w:hAnsi="Century" w:cs="Times New Roman"/>
          <w:sz w:val="28"/>
          <w:szCs w:val="28"/>
        </w:rPr>
        <w:t>pm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</w:t>
      </w:r>
      <w:r w:rsidR="001340A4">
        <w:rPr>
          <w:rFonts w:ascii="Century" w:eastAsia="Calibri" w:hAnsi="Century" w:cs="Times New Roman"/>
          <w:sz w:val="28"/>
          <w:szCs w:val="28"/>
        </w:rPr>
        <w:t>-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5</w:t>
      </w:r>
      <w:r>
        <w:rPr>
          <w:rFonts w:ascii="Century" w:eastAsia="Calibri" w:hAnsi="Century" w:cs="Times New Roman"/>
          <w:sz w:val="28"/>
          <w:szCs w:val="28"/>
        </w:rPr>
        <w:t>pm</w:t>
      </w:r>
    </w:p>
    <w:p w14:paraId="51D7654C" w14:textId="77777777" w:rsidR="00677A65" w:rsidRPr="00534028" w:rsidRDefault="00677A65" w:rsidP="00677A65">
      <w:pPr>
        <w:spacing w:after="200" w:line="276" w:lineRule="auto"/>
        <w:ind w:left="720"/>
        <w:contextualSpacing/>
        <w:rPr>
          <w:rFonts w:ascii="Century" w:eastAsia="Calibri" w:hAnsi="Century" w:cs="Times New Roman"/>
          <w:sz w:val="28"/>
          <w:szCs w:val="28"/>
        </w:rPr>
      </w:pPr>
      <w:r w:rsidRPr="00534028">
        <w:rPr>
          <w:rFonts w:ascii="Century" w:eastAsia="Calibri" w:hAnsi="Century" w:cs="Times New Roman"/>
          <w:sz w:val="28"/>
          <w:szCs w:val="28"/>
        </w:rPr>
        <w:t>There will be a $</w:t>
      </w:r>
      <w:r>
        <w:rPr>
          <w:rFonts w:ascii="Century" w:eastAsia="Calibri" w:hAnsi="Century" w:cs="Times New Roman"/>
          <w:sz w:val="28"/>
          <w:szCs w:val="28"/>
        </w:rPr>
        <w:t>10</w:t>
      </w:r>
      <w:r w:rsidRPr="00534028">
        <w:rPr>
          <w:rFonts w:ascii="Century" w:eastAsia="Calibri" w:hAnsi="Century" w:cs="Times New Roman"/>
          <w:sz w:val="28"/>
          <w:szCs w:val="28"/>
        </w:rPr>
        <w:t>.00 charge for any addi</w:t>
      </w:r>
      <w:r>
        <w:rPr>
          <w:rFonts w:ascii="Century" w:eastAsia="Calibri" w:hAnsi="Century" w:cs="Times New Roman"/>
          <w:sz w:val="28"/>
          <w:szCs w:val="28"/>
        </w:rPr>
        <w:t>ti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onal volunteers. </w:t>
      </w:r>
    </w:p>
    <w:p w14:paraId="4F56084C" w14:textId="77777777" w:rsidR="00677A65" w:rsidRPr="00534028" w:rsidRDefault="00677A65" w:rsidP="00677A65">
      <w:pPr>
        <w:numPr>
          <w:ilvl w:val="0"/>
          <w:numId w:val="1"/>
        </w:numPr>
        <w:spacing w:after="200" w:line="276" w:lineRule="auto"/>
        <w:contextualSpacing/>
        <w:rPr>
          <w:rFonts w:ascii="Century" w:eastAsia="Calibri" w:hAnsi="Century" w:cs="Times New Roman"/>
          <w:sz w:val="28"/>
          <w:szCs w:val="28"/>
        </w:rPr>
      </w:pPr>
      <w:r>
        <w:rPr>
          <w:rFonts w:ascii="Century" w:eastAsia="Calibri" w:hAnsi="Century" w:cs="Times New Roman"/>
          <w:sz w:val="28"/>
          <w:szCs w:val="28"/>
        </w:rPr>
        <w:t>Commercial b</w:t>
      </w:r>
      <w:r w:rsidRPr="00534028">
        <w:rPr>
          <w:rFonts w:ascii="Century" w:eastAsia="Calibri" w:hAnsi="Century" w:cs="Times New Roman"/>
          <w:sz w:val="28"/>
          <w:szCs w:val="28"/>
        </w:rPr>
        <w:t>ooth square footage determines the number of exhibitor credential that will be issued.</w:t>
      </w:r>
      <w:r>
        <w:rPr>
          <w:rFonts w:ascii="Century" w:eastAsia="Calibri" w:hAnsi="Century" w:cs="Times New Roman"/>
          <w:sz w:val="28"/>
          <w:szCs w:val="28"/>
        </w:rPr>
        <w:t xml:space="preserve"> </w:t>
      </w:r>
      <w:r w:rsidRPr="00534028">
        <w:rPr>
          <w:rFonts w:ascii="Century" w:eastAsia="Calibri" w:hAnsi="Century" w:cs="Times New Roman"/>
          <w:sz w:val="28"/>
          <w:szCs w:val="28"/>
        </w:rPr>
        <w:t>A $10.00 charge will be added for each additional credential issued.</w:t>
      </w:r>
    </w:p>
    <w:p w14:paraId="328936D5" w14:textId="77777777" w:rsidR="00677A65" w:rsidRPr="00534028" w:rsidRDefault="00677A65" w:rsidP="00677A65">
      <w:pPr>
        <w:spacing w:after="200" w:line="276" w:lineRule="auto"/>
        <w:ind w:left="720"/>
        <w:contextualSpacing/>
        <w:rPr>
          <w:rFonts w:ascii="Century" w:eastAsia="Calibri" w:hAnsi="Century" w:cs="Times New Roman"/>
          <w:sz w:val="28"/>
          <w:szCs w:val="28"/>
        </w:rPr>
      </w:pPr>
    </w:p>
    <w:p w14:paraId="55096072" w14:textId="4C3565C4" w:rsidR="00677A65" w:rsidRPr="00534028" w:rsidRDefault="00677A65" w:rsidP="00677A65">
      <w:pPr>
        <w:numPr>
          <w:ilvl w:val="0"/>
          <w:numId w:val="2"/>
        </w:numPr>
        <w:spacing w:after="200" w:line="276" w:lineRule="auto"/>
        <w:contextualSpacing/>
        <w:rPr>
          <w:rFonts w:ascii="Century" w:eastAsia="Calibri" w:hAnsi="Century" w:cs="Times New Roman"/>
          <w:sz w:val="28"/>
          <w:szCs w:val="28"/>
        </w:rPr>
      </w:pPr>
      <w:r w:rsidRPr="00534028">
        <w:rPr>
          <w:rFonts w:ascii="Century" w:eastAsia="Calibri" w:hAnsi="Century" w:cs="Times New Roman"/>
          <w:sz w:val="28"/>
          <w:szCs w:val="28"/>
        </w:rPr>
        <w:t xml:space="preserve"> 100 sq feet to 200 sq </w:t>
      </w:r>
      <w:r w:rsidR="00DD0FAE" w:rsidRPr="00534028">
        <w:rPr>
          <w:rFonts w:ascii="Century" w:eastAsia="Calibri" w:hAnsi="Century" w:cs="Times New Roman"/>
          <w:sz w:val="28"/>
          <w:szCs w:val="28"/>
        </w:rPr>
        <w:t>feet: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6 exhibitor </w:t>
      </w:r>
      <w:r w:rsidR="00DD0FAE" w:rsidRPr="00534028">
        <w:rPr>
          <w:rFonts w:ascii="Century" w:eastAsia="Calibri" w:hAnsi="Century" w:cs="Times New Roman"/>
          <w:sz w:val="28"/>
          <w:szCs w:val="28"/>
        </w:rPr>
        <w:t>credentials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</w:t>
      </w:r>
      <w:r>
        <w:rPr>
          <w:rFonts w:ascii="Century" w:eastAsia="Calibri" w:hAnsi="Century" w:cs="Times New Roman"/>
          <w:sz w:val="28"/>
          <w:szCs w:val="28"/>
        </w:rPr>
        <w:t xml:space="preserve">allowed 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for the weekend </w:t>
      </w:r>
    </w:p>
    <w:p w14:paraId="63C5D1CC" w14:textId="3E99678A" w:rsidR="00677A65" w:rsidRPr="00534028" w:rsidRDefault="00677A65" w:rsidP="00677A65">
      <w:pPr>
        <w:numPr>
          <w:ilvl w:val="0"/>
          <w:numId w:val="2"/>
        </w:numPr>
        <w:spacing w:after="200" w:line="276" w:lineRule="auto"/>
        <w:contextualSpacing/>
        <w:rPr>
          <w:rFonts w:ascii="Century" w:eastAsia="Calibri" w:hAnsi="Century" w:cs="Times New Roman"/>
          <w:sz w:val="28"/>
          <w:szCs w:val="28"/>
        </w:rPr>
      </w:pPr>
      <w:r w:rsidRPr="00534028">
        <w:rPr>
          <w:rFonts w:ascii="Century" w:eastAsia="Calibri" w:hAnsi="Century" w:cs="Times New Roman"/>
          <w:sz w:val="28"/>
          <w:szCs w:val="28"/>
        </w:rPr>
        <w:t xml:space="preserve"> 201 sq feet to 999 sq </w:t>
      </w:r>
      <w:r w:rsidR="00DD0FAE" w:rsidRPr="00534028">
        <w:rPr>
          <w:rFonts w:ascii="Century" w:eastAsia="Calibri" w:hAnsi="Century" w:cs="Times New Roman"/>
          <w:sz w:val="28"/>
          <w:szCs w:val="28"/>
        </w:rPr>
        <w:t>feet: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8 exhibitor </w:t>
      </w:r>
      <w:r w:rsidR="00DD0FAE" w:rsidRPr="00534028">
        <w:rPr>
          <w:rFonts w:ascii="Century" w:eastAsia="Calibri" w:hAnsi="Century" w:cs="Times New Roman"/>
          <w:sz w:val="28"/>
          <w:szCs w:val="28"/>
        </w:rPr>
        <w:t>credentials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</w:t>
      </w:r>
      <w:r>
        <w:rPr>
          <w:rFonts w:ascii="Century" w:eastAsia="Calibri" w:hAnsi="Century" w:cs="Times New Roman"/>
          <w:sz w:val="28"/>
          <w:szCs w:val="28"/>
        </w:rPr>
        <w:t xml:space="preserve">allowed 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for the weekend </w:t>
      </w:r>
    </w:p>
    <w:p w14:paraId="370E7DE4" w14:textId="2BDDBA4C" w:rsidR="00677A65" w:rsidRPr="00534028" w:rsidRDefault="00677A65" w:rsidP="00677A65">
      <w:pPr>
        <w:numPr>
          <w:ilvl w:val="0"/>
          <w:numId w:val="2"/>
        </w:numPr>
        <w:spacing w:after="200" w:line="276" w:lineRule="auto"/>
        <w:contextualSpacing/>
        <w:rPr>
          <w:rFonts w:ascii="Century" w:eastAsia="Calibri" w:hAnsi="Century" w:cs="Times New Roman"/>
          <w:sz w:val="28"/>
          <w:szCs w:val="28"/>
        </w:rPr>
      </w:pPr>
      <w:r w:rsidRPr="00534028">
        <w:rPr>
          <w:rFonts w:ascii="Century" w:eastAsia="Calibri" w:hAnsi="Century" w:cs="Times New Roman"/>
          <w:sz w:val="28"/>
          <w:szCs w:val="28"/>
        </w:rPr>
        <w:t>999 sq feet and up</w:t>
      </w:r>
      <w:r w:rsidR="001340A4">
        <w:rPr>
          <w:rFonts w:ascii="Century" w:eastAsia="Calibri" w:hAnsi="Century" w:cs="Times New Roman"/>
          <w:sz w:val="28"/>
          <w:szCs w:val="28"/>
        </w:rPr>
        <w:t>: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12 exhibitor </w:t>
      </w:r>
      <w:r w:rsidR="00DD0FAE" w:rsidRPr="00534028">
        <w:rPr>
          <w:rFonts w:ascii="Century" w:eastAsia="Calibri" w:hAnsi="Century" w:cs="Times New Roman"/>
          <w:sz w:val="28"/>
          <w:szCs w:val="28"/>
        </w:rPr>
        <w:t>credentials</w:t>
      </w:r>
      <w:r>
        <w:rPr>
          <w:rFonts w:ascii="Century" w:eastAsia="Calibri" w:hAnsi="Century" w:cs="Times New Roman"/>
          <w:sz w:val="28"/>
          <w:szCs w:val="28"/>
        </w:rPr>
        <w:t xml:space="preserve"> allowed</w:t>
      </w:r>
      <w:r w:rsidRPr="00534028">
        <w:rPr>
          <w:rFonts w:ascii="Century" w:eastAsia="Calibri" w:hAnsi="Century" w:cs="Times New Roman"/>
          <w:sz w:val="28"/>
          <w:szCs w:val="28"/>
        </w:rPr>
        <w:t xml:space="preserve"> for the weekend</w:t>
      </w:r>
    </w:p>
    <w:p w14:paraId="42005431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</w:p>
    <w:p w14:paraId="21AAB6C4" w14:textId="77777777" w:rsidR="00677A65" w:rsidRDefault="00677A65" w:rsidP="00677A65">
      <w:pPr>
        <w:jc w:val="center"/>
        <w:rPr>
          <w:rFonts w:ascii="Century" w:eastAsia="Times New Roman" w:hAnsi="Century" w:cs="Times New Roman"/>
          <w:color w:val="00B050"/>
          <w:sz w:val="52"/>
          <w:szCs w:val="52"/>
        </w:rPr>
      </w:pPr>
    </w:p>
    <w:p w14:paraId="2D324450" w14:textId="77777777" w:rsidR="00677A65" w:rsidRDefault="00677A65" w:rsidP="00677A65">
      <w:pPr>
        <w:jc w:val="center"/>
        <w:rPr>
          <w:rFonts w:ascii="Century" w:eastAsia="Times New Roman" w:hAnsi="Century" w:cs="Times New Roman"/>
          <w:color w:val="00B050"/>
          <w:sz w:val="52"/>
          <w:szCs w:val="52"/>
        </w:rPr>
      </w:pPr>
    </w:p>
    <w:p w14:paraId="7C7372FF" w14:textId="77777777" w:rsidR="00677A65" w:rsidRDefault="00677A65" w:rsidP="00677A65">
      <w:pPr>
        <w:jc w:val="center"/>
        <w:rPr>
          <w:rFonts w:ascii="Century" w:eastAsia="Times New Roman" w:hAnsi="Century" w:cs="Times New Roman"/>
          <w:color w:val="00B050"/>
          <w:sz w:val="52"/>
          <w:szCs w:val="52"/>
        </w:rPr>
      </w:pPr>
    </w:p>
    <w:p w14:paraId="740F9AD8" w14:textId="77777777" w:rsidR="00677A65" w:rsidRDefault="00677A65" w:rsidP="00677A65">
      <w:pPr>
        <w:jc w:val="center"/>
        <w:rPr>
          <w:rFonts w:ascii="Century" w:eastAsia="Times New Roman" w:hAnsi="Century" w:cs="Times New Roman"/>
          <w:color w:val="00B050"/>
          <w:sz w:val="52"/>
          <w:szCs w:val="52"/>
        </w:rPr>
      </w:pPr>
    </w:p>
    <w:p w14:paraId="15B43434" w14:textId="77777777" w:rsidR="00677A65" w:rsidRDefault="00677A65" w:rsidP="00677A65">
      <w:pPr>
        <w:jc w:val="center"/>
        <w:rPr>
          <w:rFonts w:ascii="Century" w:eastAsia="Times New Roman" w:hAnsi="Century" w:cs="Times New Roman"/>
          <w:color w:val="00B050"/>
          <w:sz w:val="52"/>
          <w:szCs w:val="52"/>
        </w:rPr>
      </w:pPr>
    </w:p>
    <w:p w14:paraId="3D435960" w14:textId="77777777" w:rsidR="00677A65" w:rsidRDefault="00677A65" w:rsidP="00677A65">
      <w:pPr>
        <w:jc w:val="center"/>
        <w:rPr>
          <w:rFonts w:ascii="Century" w:eastAsia="Times New Roman" w:hAnsi="Century" w:cs="Times New Roman"/>
          <w:color w:val="00B050"/>
          <w:sz w:val="44"/>
          <w:szCs w:val="44"/>
        </w:rPr>
      </w:pPr>
    </w:p>
    <w:p w14:paraId="5BC89157" w14:textId="77777777" w:rsidR="00677A65" w:rsidRDefault="00677A65" w:rsidP="00677A65">
      <w:pPr>
        <w:jc w:val="center"/>
        <w:rPr>
          <w:rFonts w:ascii="Century" w:eastAsia="Times New Roman" w:hAnsi="Century" w:cs="Times New Roman"/>
          <w:color w:val="00B050"/>
          <w:sz w:val="44"/>
          <w:szCs w:val="44"/>
        </w:rPr>
      </w:pPr>
    </w:p>
    <w:p w14:paraId="387C8BCD" w14:textId="77777777" w:rsidR="00677A65" w:rsidRDefault="00677A65" w:rsidP="00677A65">
      <w:pPr>
        <w:jc w:val="center"/>
        <w:rPr>
          <w:rFonts w:ascii="Century" w:eastAsia="Times New Roman" w:hAnsi="Century" w:cs="Times New Roman"/>
          <w:color w:val="00B050"/>
          <w:sz w:val="44"/>
          <w:szCs w:val="44"/>
        </w:rPr>
      </w:pPr>
    </w:p>
    <w:p w14:paraId="1D0BFF1B" w14:textId="2B6D81A8" w:rsidR="00677A65" w:rsidRPr="008B4FA7" w:rsidRDefault="00677A65" w:rsidP="00677A65">
      <w:pPr>
        <w:jc w:val="center"/>
        <w:rPr>
          <w:rFonts w:ascii="Century" w:eastAsia="Times New Roman" w:hAnsi="Century" w:cs="Times New Roman"/>
          <w:color w:val="00B050"/>
          <w:sz w:val="44"/>
          <w:szCs w:val="44"/>
        </w:rPr>
      </w:pPr>
      <w:r w:rsidRPr="008B4FA7">
        <w:rPr>
          <w:rFonts w:ascii="Century" w:eastAsia="Times New Roman" w:hAnsi="Century" w:cs="Times New Roman"/>
          <w:color w:val="00B050"/>
          <w:sz w:val="44"/>
          <w:szCs w:val="44"/>
        </w:rPr>
        <w:t>20</w:t>
      </w:r>
      <w:r>
        <w:rPr>
          <w:rFonts w:ascii="Century" w:eastAsia="Times New Roman" w:hAnsi="Century" w:cs="Times New Roman"/>
          <w:color w:val="00B050"/>
          <w:sz w:val="44"/>
          <w:szCs w:val="44"/>
        </w:rPr>
        <w:t>2</w:t>
      </w:r>
      <w:r w:rsidR="00AE2D9D">
        <w:rPr>
          <w:rFonts w:ascii="Century" w:eastAsia="Times New Roman" w:hAnsi="Century" w:cs="Times New Roman"/>
          <w:color w:val="00B050"/>
          <w:sz w:val="44"/>
          <w:szCs w:val="44"/>
        </w:rPr>
        <w:t>4</w:t>
      </w:r>
      <w:r w:rsidRPr="008B4FA7">
        <w:rPr>
          <w:rFonts w:ascii="Century" w:eastAsia="Times New Roman" w:hAnsi="Century" w:cs="Times New Roman"/>
          <w:color w:val="00B050"/>
          <w:sz w:val="44"/>
          <w:szCs w:val="44"/>
        </w:rPr>
        <w:t xml:space="preserve"> NORTHEAST RV &amp; CAMPING SHOW</w:t>
      </w:r>
    </w:p>
    <w:p w14:paraId="70467B28" w14:textId="77777777" w:rsidR="00677A65" w:rsidRPr="008B4FA7" w:rsidRDefault="00677A65" w:rsidP="00677A65">
      <w:pPr>
        <w:jc w:val="center"/>
        <w:rPr>
          <w:rFonts w:ascii="Century" w:eastAsia="Times New Roman" w:hAnsi="Century" w:cs="Times New Roman"/>
          <w:color w:val="00B050"/>
          <w:sz w:val="44"/>
          <w:szCs w:val="44"/>
        </w:rPr>
      </w:pPr>
      <w:r w:rsidRPr="008B4FA7">
        <w:rPr>
          <w:rFonts w:ascii="Century" w:eastAsia="Times New Roman" w:hAnsi="Century" w:cs="Times New Roman"/>
          <w:color w:val="00B050"/>
          <w:sz w:val="44"/>
          <w:szCs w:val="44"/>
        </w:rPr>
        <w:t>EXHIBITOR CREDENTIAL FORM</w:t>
      </w:r>
    </w:p>
    <w:p w14:paraId="5AEFB141" w14:textId="77777777" w:rsidR="00677A65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</w:p>
    <w:p w14:paraId="386FF10B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  <w:r w:rsidRPr="00534028">
        <w:rPr>
          <w:rFonts w:ascii="Century" w:eastAsia="Times New Roman" w:hAnsi="Century" w:cs="Times New Roman"/>
          <w:sz w:val="28"/>
          <w:szCs w:val="28"/>
        </w:rPr>
        <w:t>Company Name and E</w:t>
      </w:r>
      <w:r>
        <w:rPr>
          <w:rFonts w:ascii="Century" w:eastAsia="Times New Roman" w:hAnsi="Century" w:cs="Times New Roman"/>
          <w:sz w:val="28"/>
          <w:szCs w:val="28"/>
        </w:rPr>
        <w:t>m</w:t>
      </w:r>
      <w:r w:rsidRPr="00534028">
        <w:rPr>
          <w:rFonts w:ascii="Century" w:eastAsia="Times New Roman" w:hAnsi="Century" w:cs="Times New Roman"/>
          <w:sz w:val="28"/>
          <w:szCs w:val="28"/>
        </w:rPr>
        <w:t xml:space="preserve">ail must be complete or page cannot be submitted </w:t>
      </w:r>
    </w:p>
    <w:p w14:paraId="397EF216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</w:p>
    <w:p w14:paraId="561A0D95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  <w:r w:rsidRPr="00534028">
        <w:rPr>
          <w:rFonts w:ascii="Century" w:eastAsia="Times New Roman" w:hAnsi="Century" w:cs="Times New Roman"/>
          <w:sz w:val="28"/>
          <w:szCs w:val="28"/>
        </w:rPr>
        <w:t xml:space="preserve">Exhibiting Company’s Name: </w:t>
      </w:r>
    </w:p>
    <w:p w14:paraId="4087F3EE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</w:p>
    <w:p w14:paraId="3AA5D365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  <w:r w:rsidRPr="00534028">
        <w:rPr>
          <w:rFonts w:ascii="Century" w:eastAsia="Times New Roman" w:hAnsi="Century" w:cs="Times New Roman"/>
          <w:sz w:val="28"/>
          <w:szCs w:val="28"/>
        </w:rPr>
        <w:t>E</w:t>
      </w:r>
      <w:r>
        <w:rPr>
          <w:rFonts w:ascii="Century" w:eastAsia="Times New Roman" w:hAnsi="Century" w:cs="Times New Roman"/>
          <w:sz w:val="28"/>
          <w:szCs w:val="28"/>
        </w:rPr>
        <w:t>m</w:t>
      </w:r>
      <w:r w:rsidRPr="00534028">
        <w:rPr>
          <w:rFonts w:ascii="Century" w:eastAsia="Times New Roman" w:hAnsi="Century" w:cs="Times New Roman"/>
          <w:sz w:val="28"/>
          <w:szCs w:val="28"/>
        </w:rPr>
        <w:t xml:space="preserve">ail Address: </w:t>
      </w:r>
    </w:p>
    <w:p w14:paraId="06AB8CAE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</w:p>
    <w:p w14:paraId="7E40B185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  <w:r w:rsidRPr="00534028">
        <w:rPr>
          <w:rFonts w:ascii="Century" w:eastAsia="Times New Roman" w:hAnsi="Century" w:cs="Times New Roman"/>
          <w:sz w:val="28"/>
          <w:szCs w:val="28"/>
        </w:rPr>
        <w:t>Names of Employees Working Exhibit:</w:t>
      </w:r>
    </w:p>
    <w:p w14:paraId="12E73202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  <w:r w:rsidRPr="00534028">
        <w:rPr>
          <w:rFonts w:ascii="Century" w:eastAsia="Times New Roman" w:hAnsi="Century" w:cs="Times New Roman"/>
          <w:sz w:val="28"/>
          <w:szCs w:val="28"/>
        </w:rPr>
        <w:t>1.</w:t>
      </w:r>
    </w:p>
    <w:p w14:paraId="4A761F6A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</w:p>
    <w:p w14:paraId="309FF130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  <w:r w:rsidRPr="00534028">
        <w:rPr>
          <w:rFonts w:ascii="Century" w:eastAsia="Times New Roman" w:hAnsi="Century" w:cs="Times New Roman"/>
          <w:sz w:val="28"/>
          <w:szCs w:val="28"/>
        </w:rPr>
        <w:t>2.</w:t>
      </w:r>
    </w:p>
    <w:p w14:paraId="02F48373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</w:p>
    <w:p w14:paraId="7963916A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  <w:r w:rsidRPr="00534028">
        <w:rPr>
          <w:rFonts w:ascii="Century" w:eastAsia="Times New Roman" w:hAnsi="Century" w:cs="Times New Roman"/>
          <w:sz w:val="28"/>
          <w:szCs w:val="28"/>
        </w:rPr>
        <w:t>3.</w:t>
      </w:r>
    </w:p>
    <w:p w14:paraId="7BCE8A04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</w:p>
    <w:p w14:paraId="3D91AB9F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  <w:r w:rsidRPr="00534028">
        <w:rPr>
          <w:rFonts w:ascii="Century" w:eastAsia="Times New Roman" w:hAnsi="Century" w:cs="Times New Roman"/>
          <w:sz w:val="28"/>
          <w:szCs w:val="28"/>
        </w:rPr>
        <w:t>4.</w:t>
      </w:r>
    </w:p>
    <w:p w14:paraId="1871C975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</w:p>
    <w:p w14:paraId="604A470C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  <w:r w:rsidRPr="00534028">
        <w:rPr>
          <w:rFonts w:ascii="Century" w:eastAsia="Times New Roman" w:hAnsi="Century" w:cs="Times New Roman"/>
          <w:sz w:val="28"/>
          <w:szCs w:val="28"/>
        </w:rPr>
        <w:t>5.</w:t>
      </w:r>
    </w:p>
    <w:p w14:paraId="1C948462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</w:p>
    <w:p w14:paraId="08A76218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  <w:r w:rsidRPr="00534028">
        <w:rPr>
          <w:rFonts w:ascii="Century" w:eastAsia="Times New Roman" w:hAnsi="Century" w:cs="Times New Roman"/>
          <w:sz w:val="28"/>
          <w:szCs w:val="28"/>
        </w:rPr>
        <w:t>6.</w:t>
      </w:r>
    </w:p>
    <w:p w14:paraId="186AF8EE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</w:p>
    <w:p w14:paraId="5ADC7D81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  <w:r w:rsidRPr="00534028">
        <w:rPr>
          <w:rFonts w:ascii="Century" w:eastAsia="Times New Roman" w:hAnsi="Century" w:cs="Times New Roman"/>
          <w:sz w:val="28"/>
          <w:szCs w:val="28"/>
        </w:rPr>
        <w:t>7.</w:t>
      </w:r>
    </w:p>
    <w:p w14:paraId="57C79CCC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</w:p>
    <w:p w14:paraId="1FD71D45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  <w:r w:rsidRPr="00534028">
        <w:rPr>
          <w:rFonts w:ascii="Century" w:eastAsia="Times New Roman" w:hAnsi="Century" w:cs="Times New Roman"/>
          <w:sz w:val="28"/>
          <w:szCs w:val="28"/>
        </w:rPr>
        <w:t>8.</w:t>
      </w:r>
    </w:p>
    <w:p w14:paraId="1A8AADC5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</w:p>
    <w:p w14:paraId="55391FE7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  <w:r w:rsidRPr="00534028">
        <w:rPr>
          <w:rFonts w:ascii="Century" w:eastAsia="Times New Roman" w:hAnsi="Century" w:cs="Times New Roman"/>
          <w:sz w:val="28"/>
          <w:szCs w:val="28"/>
        </w:rPr>
        <w:t>9.</w:t>
      </w:r>
    </w:p>
    <w:p w14:paraId="0B89C9BF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</w:p>
    <w:p w14:paraId="400D5C49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  <w:r w:rsidRPr="00534028">
        <w:rPr>
          <w:rFonts w:ascii="Century" w:eastAsia="Times New Roman" w:hAnsi="Century" w:cs="Times New Roman"/>
          <w:sz w:val="28"/>
          <w:szCs w:val="28"/>
        </w:rPr>
        <w:t>10.</w:t>
      </w:r>
    </w:p>
    <w:p w14:paraId="5B9A2353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</w:p>
    <w:p w14:paraId="434A19F1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  <w:r w:rsidRPr="00534028">
        <w:rPr>
          <w:rFonts w:ascii="Century" w:eastAsia="Times New Roman" w:hAnsi="Century" w:cs="Times New Roman"/>
          <w:sz w:val="28"/>
          <w:szCs w:val="28"/>
        </w:rPr>
        <w:t>11.</w:t>
      </w:r>
    </w:p>
    <w:p w14:paraId="0CD216E2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</w:p>
    <w:p w14:paraId="72C497E4" w14:textId="77777777" w:rsidR="00677A65" w:rsidRPr="00534028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  <w:r w:rsidRPr="00534028">
        <w:rPr>
          <w:rFonts w:ascii="Century" w:eastAsia="Times New Roman" w:hAnsi="Century" w:cs="Times New Roman"/>
          <w:sz w:val="28"/>
          <w:szCs w:val="28"/>
        </w:rPr>
        <w:t xml:space="preserve">12.  </w:t>
      </w:r>
    </w:p>
    <w:p w14:paraId="7B040414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Cs w:val="20"/>
          <w:u w:val="single"/>
        </w:rPr>
      </w:pPr>
    </w:p>
    <w:p w14:paraId="1AB53050" w14:textId="77777777" w:rsidR="00B02919" w:rsidRDefault="00B02919" w:rsidP="00677A65">
      <w:pPr>
        <w:rPr>
          <w:rFonts w:ascii="Times New Roman" w:eastAsia="Times New Roman" w:hAnsi="Times New Roman" w:cs="Times New Roman"/>
          <w:b/>
          <w:szCs w:val="20"/>
          <w:u w:val="single"/>
        </w:rPr>
      </w:pPr>
    </w:p>
    <w:p w14:paraId="057DC66B" w14:textId="73DDAFFB" w:rsidR="00677A65" w:rsidRPr="00B02919" w:rsidRDefault="00677A65" w:rsidP="00677A65">
      <w:pPr>
        <w:rPr>
          <w:rFonts w:ascii="Century" w:eastAsia="Times New Roman" w:hAnsi="Century" w:cs="Times New Roman"/>
          <w:sz w:val="28"/>
          <w:szCs w:val="28"/>
        </w:rPr>
      </w:pPr>
      <w:r w:rsidRPr="00FA0BDA">
        <w:rPr>
          <w:rFonts w:ascii="Century" w:eastAsia="Times New Roman" w:hAnsi="Century" w:cs="Times New Roman"/>
          <w:color w:val="FF0000"/>
          <w:sz w:val="28"/>
          <w:szCs w:val="28"/>
        </w:rPr>
        <w:t xml:space="preserve">*Please note, any employee working exhibit must be covered under exhibiting </w:t>
      </w:r>
      <w:r>
        <w:rPr>
          <w:rFonts w:ascii="Century" w:eastAsia="Times New Roman" w:hAnsi="Century" w:cs="Times New Roman"/>
          <w:color w:val="FF0000"/>
          <w:sz w:val="28"/>
          <w:szCs w:val="28"/>
        </w:rPr>
        <w:t xml:space="preserve">   </w:t>
      </w:r>
    </w:p>
    <w:p w14:paraId="4531B570" w14:textId="77777777" w:rsidR="00677A65" w:rsidRDefault="00677A65" w:rsidP="00677A65">
      <w:pPr>
        <w:rPr>
          <w:rFonts w:ascii="Century" w:eastAsia="Times New Roman" w:hAnsi="Century" w:cs="Times New Roman"/>
          <w:color w:val="FF0000"/>
          <w:sz w:val="28"/>
          <w:szCs w:val="28"/>
        </w:rPr>
      </w:pPr>
      <w:r>
        <w:rPr>
          <w:rFonts w:ascii="Century" w:eastAsia="Times New Roman" w:hAnsi="Century" w:cs="Times New Roman"/>
          <w:color w:val="FF0000"/>
          <w:sz w:val="28"/>
          <w:szCs w:val="28"/>
        </w:rPr>
        <w:t xml:space="preserve">  </w:t>
      </w:r>
      <w:r w:rsidRPr="00FA0BDA">
        <w:rPr>
          <w:rFonts w:ascii="Century" w:eastAsia="Times New Roman" w:hAnsi="Century" w:cs="Times New Roman"/>
          <w:color w:val="FF0000"/>
          <w:sz w:val="28"/>
          <w:szCs w:val="28"/>
        </w:rPr>
        <w:t xml:space="preserve">company’s workers compensation insurance. </w:t>
      </w:r>
      <w:r>
        <w:rPr>
          <w:rFonts w:ascii="Century" w:eastAsia="Times New Roman" w:hAnsi="Century" w:cs="Times New Roman"/>
          <w:color w:val="FF0000"/>
          <w:sz w:val="28"/>
          <w:szCs w:val="28"/>
        </w:rPr>
        <w:t xml:space="preserve">Northeast Productions Inc will not be   </w:t>
      </w:r>
    </w:p>
    <w:p w14:paraId="1F0A56DE" w14:textId="77777777" w:rsidR="00677A65" w:rsidRPr="0006454B" w:rsidRDefault="00677A65" w:rsidP="00677A65">
      <w:pPr>
        <w:rPr>
          <w:rFonts w:ascii="Century" w:eastAsia="Times New Roman" w:hAnsi="Century" w:cs="Times New Roman"/>
          <w:color w:val="FF0000"/>
          <w:sz w:val="28"/>
          <w:szCs w:val="28"/>
        </w:rPr>
      </w:pPr>
      <w:r>
        <w:rPr>
          <w:rFonts w:ascii="Century" w:eastAsia="Times New Roman" w:hAnsi="Century" w:cs="Times New Roman"/>
          <w:color w:val="FF0000"/>
          <w:sz w:val="28"/>
          <w:szCs w:val="28"/>
        </w:rPr>
        <w:t xml:space="preserve">  liable for any </w:t>
      </w:r>
      <w:r w:rsidRPr="00FA0BDA">
        <w:rPr>
          <w:rFonts w:ascii="Century" w:eastAsia="Times New Roman" w:hAnsi="Century" w:cs="Times New Roman"/>
          <w:color w:val="FF0000"/>
          <w:sz w:val="28"/>
          <w:szCs w:val="28"/>
        </w:rPr>
        <w:t xml:space="preserve">injuries and/or claims. * </w:t>
      </w:r>
    </w:p>
    <w:p w14:paraId="6AB33992" w14:textId="77777777" w:rsidR="00677A65" w:rsidRPr="00534028" w:rsidRDefault="00677A65" w:rsidP="00677A65">
      <w:pPr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>
        <w:rPr>
          <w:rFonts w:ascii="Century" w:eastAsia="Times New Roman" w:hAnsi="Century" w:cs="Times New Roman"/>
          <w:color w:val="00B050"/>
          <w:sz w:val="52"/>
          <w:szCs w:val="52"/>
        </w:rPr>
        <w:t xml:space="preserve">                </w:t>
      </w:r>
    </w:p>
    <w:p w14:paraId="78B47558" w14:textId="77777777" w:rsidR="00677A65" w:rsidRDefault="00677A65" w:rsidP="00677A65"/>
    <w:p w14:paraId="3DC27DCA" w14:textId="77777777" w:rsidR="00B02919" w:rsidRDefault="00B02919" w:rsidP="00677A65">
      <w:pPr>
        <w:tabs>
          <w:tab w:val="left" w:pos="3060"/>
          <w:tab w:val="left" w:pos="3780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4B062E7" w14:textId="77777777" w:rsidR="00B02919" w:rsidRDefault="00B02919" w:rsidP="00677A65">
      <w:pPr>
        <w:tabs>
          <w:tab w:val="left" w:pos="3060"/>
          <w:tab w:val="left" w:pos="3780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81D7CDD" w14:textId="77777777" w:rsidR="00B02919" w:rsidRDefault="00B02919" w:rsidP="00677A65">
      <w:pPr>
        <w:tabs>
          <w:tab w:val="left" w:pos="3060"/>
          <w:tab w:val="left" w:pos="3780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D6CF775" w14:textId="77777777" w:rsidR="00B02919" w:rsidRDefault="00B02919" w:rsidP="00677A65">
      <w:pPr>
        <w:tabs>
          <w:tab w:val="left" w:pos="3060"/>
          <w:tab w:val="left" w:pos="3780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E06B2F8" w14:textId="71C7E07C" w:rsidR="00677A65" w:rsidRPr="0079705E" w:rsidRDefault="00677A65" w:rsidP="00677A65">
      <w:pPr>
        <w:tabs>
          <w:tab w:val="left" w:pos="3060"/>
          <w:tab w:val="left" w:pos="3780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9705E">
        <w:rPr>
          <w:rFonts w:ascii="Times New Roman" w:eastAsia="Times New Roman" w:hAnsi="Times New Roman" w:cs="Times New Roman"/>
          <w:b/>
          <w:sz w:val="36"/>
          <w:szCs w:val="36"/>
        </w:rPr>
        <w:t>Directions to CT Convention Center Loading Dock &amp; Parking Garage</w:t>
      </w:r>
    </w:p>
    <w:p w14:paraId="6804EE79" w14:textId="77777777" w:rsidR="00B02919" w:rsidRDefault="00B02919" w:rsidP="00677A65">
      <w:pPr>
        <w:keepNext/>
        <w:outlineLvl w:val="7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14:paraId="1B6B0038" w14:textId="2C558610" w:rsidR="00677A65" w:rsidRPr="00534028" w:rsidRDefault="00677A65" w:rsidP="00677A65">
      <w:pPr>
        <w:keepNext/>
        <w:outlineLvl w:val="7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53402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irections</w:t>
      </w:r>
      <w:r w:rsidRPr="0053402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 to the CT Convention Center Loading Dock and to Exhibit Hall </w:t>
      </w:r>
    </w:p>
    <w:p w14:paraId="72F428AD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sz w:val="24"/>
          <w:szCs w:val="20"/>
        </w:rPr>
      </w:pPr>
    </w:p>
    <w:p w14:paraId="1BC967DD" w14:textId="77777777" w:rsidR="00677A65" w:rsidRPr="00534028" w:rsidRDefault="00677A65" w:rsidP="00677A65">
      <w:p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0"/>
          <w:szCs w:val="20"/>
        </w:rPr>
        <w:t xml:space="preserve">Directions from 91 North or South and I 84 East Exit 52 on to I -91 South and follow directions below </w:t>
      </w:r>
    </w:p>
    <w:p w14:paraId="18A25C3C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Take the Capitol Area Exit (Exit 29A) </w:t>
      </w:r>
    </w:p>
    <w:p w14:paraId="27B92032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Merge onto Whitehead Highway </w:t>
      </w:r>
    </w:p>
    <w:p w14:paraId="0414F310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>Take 1</w:t>
      </w:r>
      <w:r w:rsidRPr="005340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 Exit Columbus Blvd </w:t>
      </w:r>
    </w:p>
    <w:p w14:paraId="32BD5892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Take left onto Columbus Blvd. Over Whitehead Hwy </w:t>
      </w:r>
    </w:p>
    <w:p w14:paraId="24FBB5E1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>At first light take left on to Sheldon St</w:t>
      </w:r>
    </w:p>
    <w:p w14:paraId="677D2E3C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At first light take left on to Tylor St back over White Head Hwy </w:t>
      </w:r>
    </w:p>
    <w:p w14:paraId="4863A829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>First right on to loading dock ramp.</w:t>
      </w:r>
    </w:p>
    <w:p w14:paraId="32370A1B" w14:textId="77777777" w:rsidR="00677A65" w:rsidRDefault="00677A65" w:rsidP="00677A6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8B8627" w14:textId="77777777" w:rsidR="00677A65" w:rsidRPr="00534028" w:rsidRDefault="00677A65" w:rsidP="00677A65">
      <w:p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0"/>
          <w:szCs w:val="20"/>
        </w:rPr>
        <w:t>Directions from 84 West</w:t>
      </w:r>
    </w:p>
    <w:p w14:paraId="77A63F8F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Follow I-84 West and take Exit 54 the Downtown Hartford Exit (Left Lane Exit) </w:t>
      </w:r>
    </w:p>
    <w:p w14:paraId="3FE15666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This will take you onto the Founders Bridge </w:t>
      </w:r>
    </w:p>
    <w:p w14:paraId="42BC4DDD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At the end of the bridge turn left onto Columbus Blvd. </w:t>
      </w:r>
    </w:p>
    <w:p w14:paraId="4D03E3B6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>Go past Convention Center over bridge over White Head Hwy.</w:t>
      </w:r>
    </w:p>
    <w:p w14:paraId="2943A173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>At first light after bridge left on to Sheldon St</w:t>
      </w:r>
    </w:p>
    <w:p w14:paraId="22957492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At first light take left on to Tylor St back over White Head Hwy </w:t>
      </w:r>
    </w:p>
    <w:p w14:paraId="5AA5DCEE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>First right on to loading dock ramp.</w:t>
      </w:r>
    </w:p>
    <w:p w14:paraId="281972C6" w14:textId="77777777" w:rsidR="00677A65" w:rsidRDefault="00677A65" w:rsidP="00677A6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54E760" w14:textId="77777777" w:rsidR="00677A65" w:rsidRPr="00534028" w:rsidRDefault="00677A65" w:rsidP="00677A65">
      <w:p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0"/>
          <w:szCs w:val="20"/>
        </w:rPr>
        <w:t>Directions from Route 2</w:t>
      </w: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B3D38BA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CT-11 N becomes Route 2 West </w:t>
      </w:r>
    </w:p>
    <w:p w14:paraId="16B5EBF3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Route 2 west becomes the Founders Bridge. </w:t>
      </w:r>
    </w:p>
    <w:p w14:paraId="5C297B7A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At the end of the bridge turn left onto Columbus Blvd. </w:t>
      </w:r>
    </w:p>
    <w:p w14:paraId="3E72EBFC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>Go past Convention Center over bridge over White Head Hwy.</w:t>
      </w:r>
    </w:p>
    <w:p w14:paraId="59D3F544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>At first light after bridge left on to Sheldon St</w:t>
      </w:r>
    </w:p>
    <w:p w14:paraId="33751FEC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At first light take left on to Tylor St back over White Head Hwy </w:t>
      </w:r>
    </w:p>
    <w:p w14:paraId="2F5681FE" w14:textId="77777777" w:rsidR="00677A65" w:rsidRPr="00534028" w:rsidRDefault="00677A65" w:rsidP="00677A6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>First right on to loading dock ramp.</w:t>
      </w:r>
    </w:p>
    <w:p w14:paraId="24C5BE46" w14:textId="77777777" w:rsidR="00677A65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14:paraId="0552CF3E" w14:textId="77777777" w:rsidR="00677A65" w:rsidRPr="00534028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53402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irections</w:t>
      </w:r>
      <w:r w:rsidRPr="0053402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 to the CT Convention Center Parking Garage  </w:t>
      </w:r>
    </w:p>
    <w:p w14:paraId="54E542D5" w14:textId="77777777" w:rsidR="00677A65" w:rsidRDefault="00677A65" w:rsidP="00677A6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41BFE4" w14:textId="77777777" w:rsidR="00677A65" w:rsidRPr="00534028" w:rsidRDefault="00677A65" w:rsidP="00677A65">
      <w:p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0"/>
          <w:szCs w:val="20"/>
        </w:rPr>
        <w:t xml:space="preserve">Directions from 91 North or South </w:t>
      </w:r>
    </w:p>
    <w:p w14:paraId="476B77DA" w14:textId="77777777" w:rsidR="00677A65" w:rsidRPr="00534028" w:rsidRDefault="00677A65" w:rsidP="00677A65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Take the Capitol Area Exit (Exit 29A) </w:t>
      </w:r>
    </w:p>
    <w:p w14:paraId="00E1C0F0" w14:textId="77777777" w:rsidR="00677A65" w:rsidRPr="00534028" w:rsidRDefault="00677A65" w:rsidP="00677A65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Merge onto Whitehead Highway </w:t>
      </w:r>
    </w:p>
    <w:p w14:paraId="6FB36963" w14:textId="77777777" w:rsidR="00677A65" w:rsidRPr="00534028" w:rsidRDefault="00677A65" w:rsidP="00677A65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>Take 1</w:t>
      </w:r>
      <w:r w:rsidRPr="005340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 Exit Columbus Blvd Exit </w:t>
      </w:r>
    </w:p>
    <w:p w14:paraId="50DEEFA1" w14:textId="77777777" w:rsidR="00677A65" w:rsidRPr="00534028" w:rsidRDefault="00677A65" w:rsidP="00677A65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Take right onto Columbus Blvd. </w:t>
      </w:r>
    </w:p>
    <w:p w14:paraId="139BD1D3" w14:textId="77777777" w:rsidR="00677A65" w:rsidRPr="00534028" w:rsidRDefault="00677A65" w:rsidP="00677A65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>CTCC Parking Garage will be on your right.</w:t>
      </w:r>
    </w:p>
    <w:p w14:paraId="5BCD596D" w14:textId="77777777" w:rsidR="00677A65" w:rsidRDefault="00677A65" w:rsidP="00677A6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EC9944" w14:textId="77777777" w:rsidR="00677A65" w:rsidRPr="00534028" w:rsidRDefault="00677A65" w:rsidP="00677A65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0"/>
          <w:szCs w:val="20"/>
        </w:rPr>
        <w:t xml:space="preserve">Directions from I 84 East </w:t>
      </w:r>
    </w:p>
    <w:p w14:paraId="62C0AA68" w14:textId="77777777" w:rsidR="00677A65" w:rsidRPr="00534028" w:rsidRDefault="00677A65" w:rsidP="00677A65">
      <w:pPr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 Take Exit 52 on to I 91 South and follow directions above </w:t>
      </w:r>
    </w:p>
    <w:p w14:paraId="1456366B" w14:textId="77777777" w:rsidR="00677A65" w:rsidRPr="00534028" w:rsidRDefault="00677A65" w:rsidP="00677A65">
      <w:pPr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4A726A28" w14:textId="77777777" w:rsidR="00677A65" w:rsidRPr="00534028" w:rsidRDefault="00677A65" w:rsidP="00677A65">
      <w:p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0"/>
          <w:szCs w:val="20"/>
        </w:rPr>
        <w:t>Directions from 84 West</w:t>
      </w:r>
    </w:p>
    <w:p w14:paraId="225F5EB8" w14:textId="77777777" w:rsidR="00677A65" w:rsidRPr="00534028" w:rsidRDefault="00677A65" w:rsidP="00677A65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Follow I-84 West and take Exit 54 Downtown Hartford (Left Lane Exit) </w:t>
      </w:r>
    </w:p>
    <w:p w14:paraId="3FC178AF" w14:textId="77777777" w:rsidR="00677A65" w:rsidRPr="00534028" w:rsidRDefault="00677A65" w:rsidP="00677A65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This will take you onto the Founders Bridge </w:t>
      </w:r>
    </w:p>
    <w:p w14:paraId="7C3FA21E" w14:textId="77777777" w:rsidR="00677A65" w:rsidRPr="00534028" w:rsidRDefault="00677A65" w:rsidP="00677A65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At the end of the bridge turn left onto Columbus </w:t>
      </w:r>
      <w:proofErr w:type="gramStart"/>
      <w:r w:rsidRPr="00534028">
        <w:rPr>
          <w:rFonts w:ascii="Times New Roman" w:eastAsia="Times New Roman" w:hAnsi="Times New Roman" w:cs="Times New Roman"/>
          <w:sz w:val="20"/>
          <w:szCs w:val="20"/>
        </w:rPr>
        <w:t>Blvd .</w:t>
      </w:r>
      <w:proofErr w:type="gramEnd"/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B6338" w14:textId="77777777" w:rsidR="00677A65" w:rsidRPr="00534028" w:rsidRDefault="00677A65" w:rsidP="00677A65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CTCC Garage will be on your left. </w:t>
      </w:r>
    </w:p>
    <w:p w14:paraId="715A1ACE" w14:textId="77777777" w:rsidR="00677A65" w:rsidRDefault="00677A65" w:rsidP="00677A6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C34B45" w14:textId="77777777" w:rsidR="00677A65" w:rsidRPr="00534028" w:rsidRDefault="00677A65" w:rsidP="00677A65">
      <w:pPr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b/>
          <w:sz w:val="20"/>
          <w:szCs w:val="20"/>
        </w:rPr>
        <w:t>Directions from Route 2</w:t>
      </w: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72B6869" w14:textId="77777777" w:rsidR="00677A65" w:rsidRPr="00534028" w:rsidRDefault="00677A65" w:rsidP="00677A65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CT-11 N becomes Route 2 West </w:t>
      </w:r>
    </w:p>
    <w:p w14:paraId="075175E4" w14:textId="77777777" w:rsidR="00677A65" w:rsidRPr="00534028" w:rsidRDefault="00677A65" w:rsidP="00677A65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Route 2 West becomes the Founders Bridge. </w:t>
      </w:r>
    </w:p>
    <w:p w14:paraId="5B2454F6" w14:textId="77777777" w:rsidR="00677A65" w:rsidRPr="00534028" w:rsidRDefault="00677A65" w:rsidP="00677A65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 xml:space="preserve">At the end of the bridge turn left onto Columbus Blvd. </w:t>
      </w:r>
    </w:p>
    <w:p w14:paraId="1BDC56DB" w14:textId="77777777" w:rsidR="00677A65" w:rsidRPr="00534028" w:rsidRDefault="00677A65" w:rsidP="00677A65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34028">
        <w:rPr>
          <w:rFonts w:ascii="Times New Roman" w:eastAsia="Times New Roman" w:hAnsi="Times New Roman" w:cs="Times New Roman"/>
          <w:sz w:val="20"/>
          <w:szCs w:val="20"/>
        </w:rPr>
        <w:t>CTCC Parking Garage will be on your left</w:t>
      </w:r>
    </w:p>
    <w:p w14:paraId="6EFCE234" w14:textId="77777777" w:rsidR="00677A65" w:rsidRDefault="00677A65" w:rsidP="00677A65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14:paraId="32868D86" w14:textId="77777777" w:rsidR="0054506F" w:rsidRDefault="0054506F" w:rsidP="00F249D8">
      <w:pPr>
        <w:tabs>
          <w:tab w:val="left" w:pos="3060"/>
          <w:tab w:val="left" w:pos="3780"/>
        </w:tabs>
        <w:outlineLvl w:val="0"/>
        <w:rPr>
          <w:rFonts w:ascii="Times New Roman" w:eastAsia="Times New Roman" w:hAnsi="Times New Roman" w:cs="Times New Roman"/>
          <w:b/>
          <w:sz w:val="36"/>
          <w:szCs w:val="20"/>
          <w:u w:val="single"/>
        </w:rPr>
      </w:pPr>
      <w:bookmarkStart w:id="2" w:name="_Hlk89077104"/>
    </w:p>
    <w:p w14:paraId="0A8594E5" w14:textId="77777777" w:rsidR="0054506F" w:rsidRDefault="0054506F" w:rsidP="00677A65">
      <w:pPr>
        <w:tabs>
          <w:tab w:val="left" w:pos="3060"/>
          <w:tab w:val="left" w:pos="3780"/>
        </w:tabs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u w:val="single"/>
        </w:rPr>
      </w:pPr>
    </w:p>
    <w:p w14:paraId="41CD273E" w14:textId="77777777" w:rsidR="0054506F" w:rsidRDefault="0054506F" w:rsidP="00677A65">
      <w:pPr>
        <w:tabs>
          <w:tab w:val="left" w:pos="3060"/>
          <w:tab w:val="left" w:pos="3780"/>
        </w:tabs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u w:val="single"/>
        </w:rPr>
      </w:pPr>
    </w:p>
    <w:p w14:paraId="754829D9" w14:textId="77777777" w:rsidR="0054506F" w:rsidRDefault="0054506F" w:rsidP="00677A65">
      <w:pPr>
        <w:tabs>
          <w:tab w:val="left" w:pos="3060"/>
          <w:tab w:val="left" w:pos="3780"/>
        </w:tabs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u w:val="single"/>
        </w:rPr>
      </w:pPr>
    </w:p>
    <w:p w14:paraId="436FF018" w14:textId="77777777" w:rsidR="00B02919" w:rsidRDefault="00B02919" w:rsidP="00F249D8">
      <w:pPr>
        <w:tabs>
          <w:tab w:val="left" w:pos="3060"/>
          <w:tab w:val="left" w:pos="3780"/>
        </w:tabs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u w:val="single"/>
        </w:rPr>
      </w:pPr>
    </w:p>
    <w:p w14:paraId="05A875D1" w14:textId="77777777" w:rsidR="00B02919" w:rsidRDefault="00B02919" w:rsidP="00F249D8">
      <w:pPr>
        <w:tabs>
          <w:tab w:val="left" w:pos="3060"/>
          <w:tab w:val="left" w:pos="3780"/>
        </w:tabs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u w:val="single"/>
        </w:rPr>
      </w:pPr>
    </w:p>
    <w:p w14:paraId="1FD2D431" w14:textId="77777777" w:rsidR="00B02919" w:rsidRDefault="00B02919" w:rsidP="00F249D8">
      <w:pPr>
        <w:tabs>
          <w:tab w:val="left" w:pos="3060"/>
          <w:tab w:val="left" w:pos="3780"/>
        </w:tabs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u w:val="single"/>
        </w:rPr>
      </w:pPr>
    </w:p>
    <w:p w14:paraId="678E39C6" w14:textId="2ABC95FD" w:rsidR="00677A65" w:rsidRPr="003533CD" w:rsidRDefault="00677A65" w:rsidP="00F249D8">
      <w:pPr>
        <w:tabs>
          <w:tab w:val="left" w:pos="3060"/>
          <w:tab w:val="left" w:pos="3780"/>
        </w:tabs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533CD">
        <w:rPr>
          <w:rFonts w:ascii="Times New Roman" w:eastAsia="Times New Roman" w:hAnsi="Times New Roman" w:cs="Times New Roman"/>
          <w:b/>
          <w:sz w:val="36"/>
          <w:szCs w:val="20"/>
          <w:u w:val="single"/>
        </w:rPr>
        <w:t>HOTELS AND LODGING</w:t>
      </w:r>
    </w:p>
    <w:p w14:paraId="564B5A8A" w14:textId="77777777" w:rsidR="00677A65" w:rsidRPr="003533CD" w:rsidRDefault="00677A65" w:rsidP="00677A65">
      <w:pPr>
        <w:keepNext/>
        <w:tabs>
          <w:tab w:val="left" w:pos="3060"/>
          <w:tab w:val="left" w:pos="3780"/>
        </w:tabs>
        <w:outlineLvl w:val="8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3DD3268" w14:textId="77777777" w:rsidR="00677A65" w:rsidRPr="003533CD" w:rsidRDefault="00677A65" w:rsidP="00677A65">
      <w:pPr>
        <w:tabs>
          <w:tab w:val="left" w:pos="3060"/>
          <w:tab w:val="left" w:pos="3780"/>
        </w:tabs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533CD">
        <w:rPr>
          <w:rFonts w:ascii="Times New Roman" w:eastAsia="Times New Roman" w:hAnsi="Times New Roman" w:cs="Times New Roman"/>
          <w:b/>
          <w:sz w:val="24"/>
          <w:szCs w:val="20"/>
        </w:rPr>
        <w:t xml:space="preserve">*** WHEN MAKING RESERVATIONS, PLEASE REFER TO THE NORTHEAST RV &amp; CAMPING SHOW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</w:t>
      </w:r>
      <w:r w:rsidRPr="003533CD">
        <w:rPr>
          <w:rFonts w:ascii="Times New Roman" w:eastAsia="Times New Roman" w:hAnsi="Times New Roman" w:cs="Times New Roman"/>
          <w:b/>
          <w:sz w:val="24"/>
          <w:szCs w:val="20"/>
        </w:rPr>
        <w:t>AT THE CT CONVENTION CENTER TO RECEIVE YOUR DISCOUNTED RATE***</w:t>
      </w:r>
    </w:p>
    <w:p w14:paraId="77E38430" w14:textId="77777777" w:rsidR="00677A65" w:rsidRDefault="00677A65" w:rsidP="00677A65">
      <w:pPr>
        <w:keepNext/>
        <w:tabs>
          <w:tab w:val="left" w:pos="3060"/>
          <w:tab w:val="left" w:pos="3780"/>
        </w:tabs>
        <w:outlineLvl w:val="8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E531F6B" w14:textId="77777777" w:rsidR="00677A65" w:rsidRPr="003533CD" w:rsidRDefault="00677A65" w:rsidP="00677A65">
      <w:pPr>
        <w:keepNext/>
        <w:tabs>
          <w:tab w:val="left" w:pos="3060"/>
          <w:tab w:val="left" w:pos="3780"/>
        </w:tabs>
        <w:outlineLvl w:val="8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5E940FD" w14:textId="77777777" w:rsidR="00677A65" w:rsidRPr="003533CD" w:rsidRDefault="00677A65" w:rsidP="00677A65">
      <w:pPr>
        <w:jc w:val="center"/>
        <w:rPr>
          <w:rFonts w:ascii="Arial Black" w:eastAsia="Times New Roman" w:hAnsi="Arial Black" w:cs="Times New Roman"/>
          <w:b/>
          <w:sz w:val="24"/>
          <w:szCs w:val="20"/>
        </w:rPr>
      </w:pPr>
      <w:r w:rsidRPr="003533CD">
        <w:rPr>
          <w:rFonts w:ascii="Arial Black" w:eastAsia="Times New Roman" w:hAnsi="Arial Black" w:cs="Times New Roman"/>
          <w:b/>
          <w:noProof/>
          <w:sz w:val="24"/>
          <w:szCs w:val="20"/>
        </w:rPr>
        <w:drawing>
          <wp:inline distT="0" distB="0" distL="0" distR="0" wp14:anchorId="57906942" wp14:editId="5A22DB8C">
            <wp:extent cx="1419225" cy="8763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ED9CA" w14:textId="77777777" w:rsidR="00677A65" w:rsidRPr="003533CD" w:rsidRDefault="00677A65" w:rsidP="00677A65">
      <w:pPr>
        <w:jc w:val="center"/>
        <w:rPr>
          <w:rFonts w:ascii="Arial Black" w:eastAsia="Times New Roman" w:hAnsi="Arial Black" w:cs="Times New Roman"/>
          <w:b/>
          <w:sz w:val="24"/>
          <w:szCs w:val="20"/>
        </w:rPr>
      </w:pPr>
    </w:p>
    <w:p w14:paraId="17A5F6D9" w14:textId="77777777" w:rsidR="00677A65" w:rsidRPr="003533CD" w:rsidRDefault="00677A65" w:rsidP="00677A65">
      <w:pPr>
        <w:jc w:val="center"/>
        <w:rPr>
          <w:rFonts w:ascii="Arial Black" w:eastAsia="Times New Roman" w:hAnsi="Arial Black" w:cs="Times New Roman"/>
          <w:b/>
          <w:sz w:val="24"/>
          <w:szCs w:val="20"/>
        </w:rPr>
      </w:pPr>
      <w:r w:rsidRPr="003533CD">
        <w:rPr>
          <w:rFonts w:ascii="Arial Black" w:eastAsia="Times New Roman" w:hAnsi="Arial Black" w:cs="Times New Roman"/>
          <w:b/>
          <w:sz w:val="24"/>
          <w:szCs w:val="20"/>
        </w:rPr>
        <w:t>Marriott Hartford Downtown</w:t>
      </w:r>
    </w:p>
    <w:p w14:paraId="54FB9BDA" w14:textId="77777777" w:rsidR="00677A65" w:rsidRPr="003533CD" w:rsidRDefault="00677A65" w:rsidP="00677A65">
      <w:pPr>
        <w:tabs>
          <w:tab w:val="left" w:pos="3060"/>
          <w:tab w:val="left" w:pos="3780"/>
        </w:tabs>
        <w:jc w:val="center"/>
        <w:rPr>
          <w:rFonts w:ascii="Arial Black" w:eastAsia="Times New Roman" w:hAnsi="Arial Black" w:cs="Times New Roman"/>
          <w:sz w:val="24"/>
          <w:szCs w:val="20"/>
        </w:rPr>
      </w:pPr>
      <w:r w:rsidRPr="003533CD">
        <w:rPr>
          <w:rFonts w:ascii="Arial Black" w:eastAsia="Times New Roman" w:hAnsi="Arial Black" w:cs="Times New Roman"/>
          <w:sz w:val="24"/>
          <w:szCs w:val="20"/>
        </w:rPr>
        <w:t>200 Columbus Blvd.</w:t>
      </w:r>
    </w:p>
    <w:p w14:paraId="5396DCCD" w14:textId="77777777" w:rsidR="00677A65" w:rsidRPr="003533CD" w:rsidRDefault="00677A65" w:rsidP="00677A65">
      <w:pPr>
        <w:tabs>
          <w:tab w:val="left" w:pos="3060"/>
          <w:tab w:val="left" w:pos="3780"/>
        </w:tabs>
        <w:jc w:val="center"/>
        <w:rPr>
          <w:rFonts w:ascii="Arial Black" w:eastAsia="Times New Roman" w:hAnsi="Arial Black" w:cs="Times New Roman"/>
          <w:sz w:val="24"/>
          <w:szCs w:val="20"/>
        </w:rPr>
      </w:pPr>
      <w:r w:rsidRPr="003533CD">
        <w:rPr>
          <w:rFonts w:ascii="Arial Black" w:eastAsia="Times New Roman" w:hAnsi="Arial Black" w:cs="Times New Roman"/>
          <w:sz w:val="24"/>
          <w:szCs w:val="20"/>
        </w:rPr>
        <w:t>Hartford, CT 06106</w:t>
      </w:r>
    </w:p>
    <w:p w14:paraId="5DA17FCF" w14:textId="3CA51A97" w:rsidR="00677A65" w:rsidRDefault="00677A65" w:rsidP="00677A65">
      <w:pPr>
        <w:tabs>
          <w:tab w:val="left" w:pos="3060"/>
          <w:tab w:val="left" w:pos="3780"/>
        </w:tabs>
        <w:jc w:val="center"/>
        <w:rPr>
          <w:rFonts w:ascii="Arial Black" w:eastAsia="Times New Roman" w:hAnsi="Arial Black" w:cs="Times New Roman"/>
          <w:sz w:val="24"/>
          <w:szCs w:val="20"/>
        </w:rPr>
      </w:pPr>
      <w:r w:rsidRPr="003533CD">
        <w:rPr>
          <w:rFonts w:ascii="Arial Black" w:eastAsia="Times New Roman" w:hAnsi="Arial Black" w:cs="Times New Roman"/>
          <w:sz w:val="24"/>
          <w:szCs w:val="20"/>
        </w:rPr>
        <w:t xml:space="preserve">$ </w:t>
      </w:r>
      <w:r w:rsidR="00D5726F">
        <w:rPr>
          <w:rFonts w:ascii="Arial Black" w:eastAsia="Times New Roman" w:hAnsi="Arial Black" w:cs="Times New Roman"/>
          <w:sz w:val="24"/>
          <w:szCs w:val="20"/>
        </w:rPr>
        <w:t>1</w:t>
      </w:r>
      <w:r w:rsidR="00744A56">
        <w:rPr>
          <w:rFonts w:ascii="Arial Black" w:eastAsia="Times New Roman" w:hAnsi="Arial Black" w:cs="Times New Roman"/>
          <w:sz w:val="24"/>
          <w:szCs w:val="20"/>
        </w:rPr>
        <w:t>5</w:t>
      </w:r>
      <w:r w:rsidR="00D5726F">
        <w:rPr>
          <w:rFonts w:ascii="Arial Black" w:eastAsia="Times New Roman" w:hAnsi="Arial Black" w:cs="Times New Roman"/>
          <w:sz w:val="24"/>
          <w:szCs w:val="20"/>
        </w:rPr>
        <w:t>5</w:t>
      </w:r>
      <w:r w:rsidRPr="003533CD">
        <w:rPr>
          <w:rFonts w:ascii="Arial Black" w:eastAsia="Times New Roman" w:hAnsi="Arial Black" w:cs="Times New Roman"/>
          <w:sz w:val="24"/>
          <w:szCs w:val="20"/>
        </w:rPr>
        <w:t>.00   plus taxes that apply per night for Single or Double</w:t>
      </w:r>
    </w:p>
    <w:p w14:paraId="17B11227" w14:textId="1BA799C1" w:rsidR="00677A65" w:rsidRDefault="00677A65" w:rsidP="00677A65">
      <w:pPr>
        <w:tabs>
          <w:tab w:val="left" w:pos="3060"/>
          <w:tab w:val="left" w:pos="3780"/>
        </w:tabs>
        <w:jc w:val="center"/>
        <w:rPr>
          <w:rFonts w:ascii="Arial Black" w:eastAsia="Times New Roman" w:hAnsi="Arial Black" w:cs="Times New Roman"/>
          <w:color w:val="FF0000"/>
          <w:sz w:val="24"/>
          <w:szCs w:val="20"/>
        </w:rPr>
      </w:pPr>
      <w:r w:rsidRPr="005649B2">
        <w:rPr>
          <w:rFonts w:ascii="Arial Black" w:eastAsia="Times New Roman" w:hAnsi="Arial Black" w:cs="Times New Roman"/>
          <w:color w:val="FF0000"/>
          <w:sz w:val="24"/>
          <w:szCs w:val="20"/>
        </w:rPr>
        <w:t>Rate available from January 2</w:t>
      </w:r>
      <w:r w:rsidR="00EC214B">
        <w:rPr>
          <w:rFonts w:ascii="Arial Black" w:eastAsia="Times New Roman" w:hAnsi="Arial Black" w:cs="Times New Roman"/>
          <w:color w:val="FF0000"/>
          <w:sz w:val="24"/>
          <w:szCs w:val="20"/>
        </w:rPr>
        <w:t>6</w:t>
      </w:r>
      <w:r w:rsidRPr="005649B2">
        <w:rPr>
          <w:rFonts w:ascii="Arial Black" w:eastAsia="Times New Roman" w:hAnsi="Arial Black" w:cs="Times New Roman"/>
          <w:color w:val="FF0000"/>
          <w:sz w:val="24"/>
          <w:szCs w:val="20"/>
        </w:rPr>
        <w:t>, 202</w:t>
      </w:r>
      <w:r w:rsidR="00D5726F">
        <w:rPr>
          <w:rFonts w:ascii="Arial Black" w:eastAsia="Times New Roman" w:hAnsi="Arial Black" w:cs="Times New Roman"/>
          <w:color w:val="FF0000"/>
          <w:sz w:val="24"/>
          <w:szCs w:val="20"/>
        </w:rPr>
        <w:t>3</w:t>
      </w:r>
      <w:r w:rsidRPr="005649B2">
        <w:rPr>
          <w:rFonts w:ascii="Arial Black" w:eastAsia="Times New Roman" w:hAnsi="Arial Black" w:cs="Times New Roman"/>
          <w:color w:val="FF0000"/>
          <w:sz w:val="24"/>
          <w:szCs w:val="20"/>
        </w:rPr>
        <w:t xml:space="preserve"> to January 2</w:t>
      </w:r>
      <w:r w:rsidR="00EC214B">
        <w:rPr>
          <w:rFonts w:ascii="Arial Black" w:eastAsia="Times New Roman" w:hAnsi="Arial Black" w:cs="Times New Roman"/>
          <w:color w:val="FF0000"/>
          <w:sz w:val="24"/>
          <w:szCs w:val="20"/>
        </w:rPr>
        <w:t>9</w:t>
      </w:r>
      <w:r w:rsidRPr="005649B2">
        <w:rPr>
          <w:rFonts w:ascii="Arial Black" w:eastAsia="Times New Roman" w:hAnsi="Arial Black" w:cs="Times New Roman"/>
          <w:color w:val="FF0000"/>
          <w:sz w:val="24"/>
          <w:szCs w:val="20"/>
        </w:rPr>
        <w:t>, 202</w:t>
      </w:r>
      <w:r w:rsidR="00EC214B">
        <w:rPr>
          <w:rFonts w:ascii="Arial Black" w:eastAsia="Times New Roman" w:hAnsi="Arial Black" w:cs="Times New Roman"/>
          <w:color w:val="FF0000"/>
          <w:sz w:val="24"/>
          <w:szCs w:val="20"/>
        </w:rPr>
        <w:t>2</w:t>
      </w:r>
      <w:r w:rsidRPr="005649B2">
        <w:rPr>
          <w:rFonts w:ascii="Arial Black" w:eastAsia="Times New Roman" w:hAnsi="Arial Black" w:cs="Times New Roman"/>
          <w:color w:val="FF0000"/>
          <w:sz w:val="24"/>
          <w:szCs w:val="20"/>
        </w:rPr>
        <w:t xml:space="preserve"> </w:t>
      </w:r>
    </w:p>
    <w:p w14:paraId="213CE97D" w14:textId="77777777" w:rsidR="00D95A50" w:rsidRDefault="00F778D2" w:rsidP="00D95A50">
      <w:pPr>
        <w:tabs>
          <w:tab w:val="left" w:pos="3060"/>
          <w:tab w:val="left" w:pos="3780"/>
        </w:tabs>
        <w:jc w:val="center"/>
        <w:rPr>
          <w:rFonts w:ascii="Arial Black" w:eastAsia="Times New Roman" w:hAnsi="Arial Black" w:cs="Times New Roman"/>
          <w:color w:val="FF0000"/>
          <w:sz w:val="24"/>
          <w:szCs w:val="20"/>
        </w:rPr>
      </w:pPr>
      <w:r>
        <w:rPr>
          <w:rFonts w:ascii="Arial Black" w:eastAsia="Times New Roman" w:hAnsi="Arial Black" w:cs="Times New Roman"/>
          <w:color w:val="FF0000"/>
          <w:sz w:val="24"/>
          <w:szCs w:val="20"/>
        </w:rPr>
        <w:t xml:space="preserve">Book online </w:t>
      </w:r>
    </w:p>
    <w:p w14:paraId="46944DC2" w14:textId="38D61B88" w:rsidR="00D95A50" w:rsidRPr="00D95A50" w:rsidRDefault="00000000" w:rsidP="00D95A50">
      <w:pPr>
        <w:tabs>
          <w:tab w:val="left" w:pos="3060"/>
          <w:tab w:val="left" w:pos="3780"/>
        </w:tabs>
        <w:jc w:val="center"/>
        <w:rPr>
          <w:rFonts w:ascii="Arial Black" w:eastAsia="Times New Roman" w:hAnsi="Arial Black" w:cs="Times New Roman"/>
          <w:color w:val="FF0000"/>
          <w:sz w:val="24"/>
          <w:szCs w:val="20"/>
        </w:rPr>
      </w:pPr>
      <w:hyperlink r:id="rId9" w:history="1">
        <w:r w:rsidR="00D95A50" w:rsidRPr="00231DEA">
          <w:rPr>
            <w:rStyle w:val="Hyperlink"/>
            <w:rFonts w:ascii="Arial" w:hAnsi="Arial" w:cs="Arial"/>
            <w:sz w:val="27"/>
            <w:szCs w:val="27"/>
            <w:shd w:val="clear" w:color="auto" w:fill="F2F2F2"/>
          </w:rPr>
          <w:t>https://book.passkey.com/go/</w:t>
        </w:r>
      </w:hyperlink>
      <w:hyperlink r:id="rId10" w:tooltip="https://book.passkey.com/go/NERVAndCamping2023" w:history="1">
        <w:r w:rsidR="00D95A50">
          <w:rPr>
            <w:rStyle w:val="Hyperlink"/>
            <w:rFonts w:ascii="Arial" w:hAnsi="Arial" w:cs="Arial"/>
            <w:sz w:val="27"/>
            <w:szCs w:val="27"/>
            <w:shd w:val="clear" w:color="auto" w:fill="F2F2F2"/>
          </w:rPr>
          <w:t>NERVAndCamping2023</w:t>
        </w:r>
      </w:hyperlink>
    </w:p>
    <w:p w14:paraId="66D9311F" w14:textId="77777777" w:rsidR="00D95A50" w:rsidRDefault="00D95A50" w:rsidP="00677A65">
      <w:pPr>
        <w:tabs>
          <w:tab w:val="left" w:pos="3060"/>
          <w:tab w:val="left" w:pos="3780"/>
        </w:tabs>
        <w:jc w:val="center"/>
        <w:rPr>
          <w:rFonts w:ascii="Arial Black" w:eastAsia="Times New Roman" w:hAnsi="Arial Black" w:cs="Times New Roman"/>
          <w:color w:val="FF0000"/>
          <w:sz w:val="24"/>
          <w:szCs w:val="20"/>
        </w:rPr>
      </w:pPr>
    </w:p>
    <w:p w14:paraId="54C88A93" w14:textId="4F6F2D92" w:rsidR="00F778D2" w:rsidRPr="00F778D2" w:rsidRDefault="00F778D2" w:rsidP="00F778D2">
      <w:pPr>
        <w:pStyle w:val="NormalWeb"/>
        <w:jc w:val="center"/>
        <w:rPr>
          <w:rFonts w:ascii="Verdana" w:hAnsi="Verdana"/>
          <w:sz w:val="28"/>
          <w:szCs w:val="28"/>
        </w:rPr>
      </w:pPr>
      <w:r w:rsidRPr="00F778D2">
        <w:rPr>
          <w:rStyle w:val="link"/>
          <w:rFonts w:ascii="Arial" w:hAnsi="Arial" w:cs="Arial"/>
          <w:sz w:val="28"/>
          <w:szCs w:val="28"/>
          <w:shd w:val="clear" w:color="auto" w:fill="F2F2F2"/>
        </w:rPr>
        <w:t>OR</w:t>
      </w:r>
    </w:p>
    <w:p w14:paraId="7F120F7F" w14:textId="3B8ED1A0" w:rsidR="00677A65" w:rsidRPr="00F778D2" w:rsidRDefault="00677A65" w:rsidP="00F778D2">
      <w:pPr>
        <w:pStyle w:val="NormalWeb"/>
        <w:jc w:val="center"/>
        <w:rPr>
          <w:rFonts w:ascii="Verdana" w:hAnsi="Verdana"/>
          <w:sz w:val="28"/>
          <w:szCs w:val="28"/>
        </w:rPr>
      </w:pPr>
      <w:r w:rsidRPr="003533CD">
        <w:rPr>
          <w:rFonts w:ascii="Arial Black" w:eastAsia="Times New Roman" w:hAnsi="Arial Black" w:cs="Times New Roman"/>
          <w:b/>
          <w:sz w:val="24"/>
          <w:szCs w:val="20"/>
        </w:rPr>
        <w:t>Call 1-877-901-6632 or 860-760-2212</w:t>
      </w:r>
    </w:p>
    <w:p w14:paraId="72E97737" w14:textId="46B52E2C" w:rsidR="00677A65" w:rsidRPr="003533CD" w:rsidRDefault="00677A65" w:rsidP="00677A65">
      <w:pPr>
        <w:jc w:val="center"/>
        <w:rPr>
          <w:rFonts w:ascii="Arial Black" w:eastAsia="Times New Roman" w:hAnsi="Arial Black" w:cs="Times New Roman"/>
          <w:b/>
          <w:color w:val="FF0000"/>
          <w:sz w:val="24"/>
          <w:szCs w:val="20"/>
        </w:rPr>
      </w:pPr>
      <w:r w:rsidRPr="003533CD">
        <w:rPr>
          <w:rFonts w:ascii="Arial Black" w:eastAsia="Times New Roman" w:hAnsi="Arial Black" w:cs="Times New Roman"/>
          <w:b/>
          <w:color w:val="FF0000"/>
          <w:sz w:val="24"/>
          <w:szCs w:val="20"/>
        </w:rPr>
        <w:t>Event Name:  Northeast RV and Camping Show Room Block 20</w:t>
      </w:r>
      <w:r>
        <w:rPr>
          <w:rFonts w:ascii="Arial Black" w:eastAsia="Times New Roman" w:hAnsi="Arial Black" w:cs="Times New Roman"/>
          <w:b/>
          <w:color w:val="FF0000"/>
          <w:sz w:val="24"/>
          <w:szCs w:val="20"/>
        </w:rPr>
        <w:t>2</w:t>
      </w:r>
      <w:r w:rsidR="00D95A50">
        <w:rPr>
          <w:rFonts w:ascii="Arial Black" w:eastAsia="Times New Roman" w:hAnsi="Arial Black" w:cs="Times New Roman"/>
          <w:b/>
          <w:color w:val="FF0000"/>
          <w:sz w:val="24"/>
          <w:szCs w:val="20"/>
        </w:rPr>
        <w:t>3</w:t>
      </w:r>
    </w:p>
    <w:p w14:paraId="76FDDF45" w14:textId="2839F191" w:rsidR="00677A65" w:rsidRPr="003533CD" w:rsidRDefault="00677A65" w:rsidP="00677A65">
      <w:pPr>
        <w:jc w:val="center"/>
        <w:rPr>
          <w:rFonts w:ascii="Arial Black" w:eastAsia="Times New Roman" w:hAnsi="Arial Black" w:cs="Times New Roman"/>
          <w:b/>
          <w:color w:val="FF0000"/>
          <w:sz w:val="24"/>
          <w:szCs w:val="20"/>
        </w:rPr>
      </w:pPr>
      <w:r w:rsidRPr="003533CD">
        <w:rPr>
          <w:rFonts w:ascii="Arial Black" w:eastAsia="Times New Roman" w:hAnsi="Arial Black" w:cs="Times New Roman"/>
          <w:b/>
          <w:color w:val="FF0000"/>
          <w:sz w:val="24"/>
          <w:szCs w:val="20"/>
        </w:rPr>
        <w:t xml:space="preserve">ALL ROOMS MUST BE BOOKED ON OR BEFORE January </w:t>
      </w:r>
      <w:r w:rsidR="00744A56">
        <w:rPr>
          <w:rFonts w:ascii="Arial Black" w:eastAsia="Times New Roman" w:hAnsi="Arial Black" w:cs="Times New Roman"/>
          <w:b/>
          <w:color w:val="FF0000"/>
          <w:sz w:val="24"/>
          <w:szCs w:val="20"/>
        </w:rPr>
        <w:t>5</w:t>
      </w:r>
      <w:r w:rsidRPr="003533CD">
        <w:rPr>
          <w:rFonts w:ascii="Arial Black" w:eastAsia="Times New Roman" w:hAnsi="Arial Black" w:cs="Times New Roman"/>
          <w:b/>
          <w:color w:val="FF0000"/>
          <w:sz w:val="24"/>
          <w:szCs w:val="20"/>
        </w:rPr>
        <w:t>, 20</w:t>
      </w:r>
      <w:r>
        <w:rPr>
          <w:rFonts w:ascii="Arial Black" w:eastAsia="Times New Roman" w:hAnsi="Arial Black" w:cs="Times New Roman"/>
          <w:b/>
          <w:color w:val="FF0000"/>
          <w:sz w:val="24"/>
          <w:szCs w:val="20"/>
        </w:rPr>
        <w:t>2</w:t>
      </w:r>
      <w:r w:rsidR="00744A56">
        <w:rPr>
          <w:rFonts w:ascii="Arial Black" w:eastAsia="Times New Roman" w:hAnsi="Arial Black" w:cs="Times New Roman"/>
          <w:b/>
          <w:color w:val="FF0000"/>
          <w:sz w:val="24"/>
          <w:szCs w:val="20"/>
        </w:rPr>
        <w:t>4</w:t>
      </w:r>
    </w:p>
    <w:p w14:paraId="046B4106" w14:textId="1ABDC69A" w:rsidR="00677A65" w:rsidRPr="003B7564" w:rsidRDefault="003B7564" w:rsidP="00677A65">
      <w:pPr>
        <w:tabs>
          <w:tab w:val="left" w:pos="3060"/>
          <w:tab w:val="left" w:pos="3780"/>
        </w:tabs>
        <w:jc w:val="center"/>
        <w:rPr>
          <w:rFonts w:ascii="Arial Black" w:eastAsia="Times New Roman" w:hAnsi="Arial Black" w:cs="Times New Roman"/>
          <w:color w:val="FF0000"/>
          <w:sz w:val="20"/>
          <w:szCs w:val="20"/>
        </w:rPr>
      </w:pPr>
      <w:r w:rsidRPr="003B7564">
        <w:rPr>
          <w:color w:val="FF0000"/>
        </w:rPr>
        <w:t>Available in the adjacent lot for $19 per vehicle overnight, self-parking or $23 per vehicle overnight, valet</w:t>
      </w:r>
    </w:p>
    <w:p w14:paraId="21AA31DD" w14:textId="77777777" w:rsidR="00677A65" w:rsidRPr="003533CD" w:rsidRDefault="00677A65" w:rsidP="00677A65">
      <w:pPr>
        <w:tabs>
          <w:tab w:val="left" w:pos="3060"/>
          <w:tab w:val="left" w:pos="3780"/>
        </w:tabs>
        <w:jc w:val="center"/>
        <w:rPr>
          <w:rFonts w:ascii="Arial Black" w:eastAsia="Times New Roman" w:hAnsi="Arial Black" w:cs="Times New Roman"/>
          <w:sz w:val="20"/>
          <w:szCs w:val="20"/>
        </w:rPr>
      </w:pPr>
      <w:r w:rsidRPr="003533CD">
        <w:rPr>
          <w:rFonts w:ascii="Arial Black" w:eastAsia="Times New Roman" w:hAnsi="Arial Black" w:cs="Times New Roman"/>
          <w:sz w:val="20"/>
          <w:szCs w:val="20"/>
        </w:rPr>
        <w:t>This hotel is attached to the CT Convention Center with inside access to exhibit hall. Please note,</w:t>
      </w:r>
    </w:p>
    <w:p w14:paraId="1947A4FC" w14:textId="3475BF78" w:rsidR="00677A65" w:rsidRPr="003533CD" w:rsidRDefault="00677A65" w:rsidP="00677A65">
      <w:pPr>
        <w:tabs>
          <w:tab w:val="left" w:pos="3060"/>
          <w:tab w:val="left" w:pos="3780"/>
        </w:tabs>
        <w:rPr>
          <w:rFonts w:ascii="Arial Black" w:eastAsia="Times New Roman" w:hAnsi="Arial Black" w:cs="Times New Roman"/>
          <w:sz w:val="20"/>
          <w:szCs w:val="20"/>
        </w:rPr>
      </w:pPr>
      <w:r w:rsidRPr="003533CD">
        <w:rPr>
          <w:rFonts w:ascii="Arial Black" w:eastAsia="Times New Roman" w:hAnsi="Arial Black" w:cs="Times New Roman"/>
          <w:sz w:val="20"/>
          <w:szCs w:val="20"/>
        </w:rPr>
        <w:t xml:space="preserve">     </w:t>
      </w:r>
      <w:r>
        <w:rPr>
          <w:rFonts w:ascii="Arial Black" w:eastAsia="Times New Roman" w:hAnsi="Arial Black" w:cs="Times New Roman"/>
          <w:sz w:val="20"/>
          <w:szCs w:val="20"/>
        </w:rPr>
        <w:t xml:space="preserve">  </w:t>
      </w:r>
      <w:r w:rsidRPr="003533CD">
        <w:rPr>
          <w:rFonts w:ascii="Arial Black" w:eastAsia="Times New Roman" w:hAnsi="Arial Black" w:cs="Times New Roman"/>
          <w:sz w:val="20"/>
          <w:szCs w:val="20"/>
        </w:rPr>
        <w:t>if you’re staying at the Marriott, parking will be billed to your room at posted rates.</w:t>
      </w:r>
    </w:p>
    <w:bookmarkEnd w:id="2"/>
    <w:p w14:paraId="6C9105C6" w14:textId="242BFCA0" w:rsidR="00677A65" w:rsidRPr="003533CD" w:rsidRDefault="00677A65" w:rsidP="00677A65">
      <w:pPr>
        <w:tabs>
          <w:tab w:val="left" w:pos="3060"/>
          <w:tab w:val="left" w:pos="3780"/>
        </w:tabs>
        <w:rPr>
          <w:rFonts w:ascii="Arial Black" w:eastAsia="Times New Roman" w:hAnsi="Arial Black" w:cs="Times New Roman"/>
          <w:sz w:val="20"/>
          <w:szCs w:val="20"/>
        </w:rPr>
      </w:pPr>
    </w:p>
    <w:sectPr w:rsidR="00677A65" w:rsidRPr="003533CD" w:rsidSect="003533CD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4F79E5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A8E7EAD"/>
    <w:multiLevelType w:val="hybridMultilevel"/>
    <w:tmpl w:val="CBF4DCF0"/>
    <w:lvl w:ilvl="0" w:tplc="C27E0400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91D6F04"/>
    <w:multiLevelType w:val="hybridMultilevel"/>
    <w:tmpl w:val="32CA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6909">
    <w:abstractNumId w:val="3"/>
  </w:num>
  <w:num w:numId="2" w16cid:durableId="962424305">
    <w:abstractNumId w:val="2"/>
  </w:num>
  <w:num w:numId="3" w16cid:durableId="45167727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29064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65"/>
    <w:rsid w:val="0003598A"/>
    <w:rsid w:val="000C7479"/>
    <w:rsid w:val="001340A4"/>
    <w:rsid w:val="0020768D"/>
    <w:rsid w:val="00210C94"/>
    <w:rsid w:val="003133DA"/>
    <w:rsid w:val="00324084"/>
    <w:rsid w:val="003A0A1F"/>
    <w:rsid w:val="003B7564"/>
    <w:rsid w:val="00446446"/>
    <w:rsid w:val="00450077"/>
    <w:rsid w:val="00465083"/>
    <w:rsid w:val="00465A90"/>
    <w:rsid w:val="0054506F"/>
    <w:rsid w:val="00626E0A"/>
    <w:rsid w:val="006563ED"/>
    <w:rsid w:val="00677A65"/>
    <w:rsid w:val="006E3DF0"/>
    <w:rsid w:val="00720472"/>
    <w:rsid w:val="00744A56"/>
    <w:rsid w:val="007610B4"/>
    <w:rsid w:val="007F2AED"/>
    <w:rsid w:val="007F53C6"/>
    <w:rsid w:val="008675C7"/>
    <w:rsid w:val="00934D09"/>
    <w:rsid w:val="009A7854"/>
    <w:rsid w:val="00A94B7B"/>
    <w:rsid w:val="00AE2D9D"/>
    <w:rsid w:val="00B02919"/>
    <w:rsid w:val="00C84CE0"/>
    <w:rsid w:val="00D4577B"/>
    <w:rsid w:val="00D5726F"/>
    <w:rsid w:val="00D95A50"/>
    <w:rsid w:val="00DA2696"/>
    <w:rsid w:val="00DD0FAE"/>
    <w:rsid w:val="00E65AC9"/>
    <w:rsid w:val="00EB27E6"/>
    <w:rsid w:val="00EC214B"/>
    <w:rsid w:val="00EC60DB"/>
    <w:rsid w:val="00EE0C34"/>
    <w:rsid w:val="00F04DCC"/>
    <w:rsid w:val="00F249D8"/>
    <w:rsid w:val="00F778D2"/>
    <w:rsid w:val="00FA42BE"/>
    <w:rsid w:val="00F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E7FAD"/>
  <w15:chartTrackingRefBased/>
  <w15:docId w15:val="{9B4821F4-7724-4DDE-833F-5D2CDED1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A6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A6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78D2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link">
    <w:name w:val="link"/>
    <w:basedOn w:val="DefaultParagraphFont"/>
    <w:rsid w:val="00F778D2"/>
  </w:style>
  <w:style w:type="character" w:styleId="UnresolvedMention">
    <w:name w:val="Unresolved Mention"/>
    <w:basedOn w:val="DefaultParagraphFont"/>
    <w:uiPriority w:val="99"/>
    <w:semiHidden/>
    <w:unhideWhenUsed/>
    <w:rsid w:val="00F778D2"/>
    <w:rPr>
      <w:color w:val="605E5C"/>
      <w:shd w:val="clear" w:color="auto" w:fill="E1DFDD"/>
    </w:rPr>
  </w:style>
  <w:style w:type="character" w:customStyle="1" w:styleId="resweb-id">
    <w:name w:val="resweb-id"/>
    <w:basedOn w:val="DefaultParagraphFont"/>
    <w:rsid w:val="00D9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ctconventio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rvshow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ook.passkey.com/go/NERVAndCamping2023?trkid=548169131&amp;linkid=25634648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passkey.com/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 Gonsalves</cp:lastModifiedBy>
  <cp:revision>3</cp:revision>
  <cp:lastPrinted>2021-11-30T18:47:00Z</cp:lastPrinted>
  <dcterms:created xsi:type="dcterms:W3CDTF">2023-09-12T15:22:00Z</dcterms:created>
  <dcterms:modified xsi:type="dcterms:W3CDTF">2023-09-19T13:32:00Z</dcterms:modified>
</cp:coreProperties>
</file>